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E27" w:rsidRDefault="00B65E27" w:rsidP="00B65E27">
      <w:pPr>
        <w:pStyle w:val="Bezrazmaka"/>
        <w:ind w:firstLine="708"/>
        <w:jc w:val="both"/>
        <w:rPr>
          <w:rFonts w:ascii="Times New Roman" w:hAnsi="Times New Roman"/>
          <w:b/>
          <w:lang w:val="sr-Cyrl-RS" w:eastAsia="sr-Cyrl-CS"/>
        </w:rPr>
      </w:pPr>
    </w:p>
    <w:p w:rsidR="00B65E27" w:rsidRPr="00FC7FAB" w:rsidRDefault="00B65E27" w:rsidP="00B65E27">
      <w:pPr>
        <w:pStyle w:val="Bezrazmaka"/>
        <w:ind w:firstLine="708"/>
        <w:jc w:val="both"/>
        <w:rPr>
          <w:rFonts w:ascii="Times New Roman" w:hAnsi="Times New Roman" w:cs="Times New Roman"/>
          <w:sz w:val="24"/>
          <w:szCs w:val="24"/>
          <w:lang w:eastAsia="sr-Cyrl-CS"/>
        </w:rPr>
      </w:pPr>
      <w:r w:rsidRPr="00FC7FAB">
        <w:rPr>
          <w:rFonts w:ascii="Times New Roman" w:hAnsi="Times New Roman" w:cs="Times New Roman"/>
          <w:b/>
          <w:sz w:val="24"/>
          <w:szCs w:val="24"/>
          <w:lang w:eastAsia="sr-Cyrl-CS"/>
        </w:rPr>
        <w:t>Министарство правде, Управа за извршење кривичних санкција</w:t>
      </w:r>
      <w:r w:rsidRPr="00FC7FAB">
        <w:rPr>
          <w:rFonts w:ascii="Times New Roman" w:hAnsi="Times New Roman" w:cs="Times New Roman"/>
          <w:sz w:val="24"/>
          <w:szCs w:val="24"/>
          <w:lang w:eastAsia="sr-Cyrl-CS"/>
        </w:rPr>
        <w:t xml:space="preserve"> на основу</w:t>
      </w:r>
      <w:r w:rsidRPr="00FC7FAB">
        <w:rPr>
          <w:rFonts w:ascii="Times New Roman" w:hAnsi="Times New Roman" w:cs="Times New Roman"/>
          <w:sz w:val="24"/>
          <w:szCs w:val="24"/>
          <w:lang w:val="en-US" w:eastAsia="sr-Cyrl-CS"/>
        </w:rPr>
        <w:t xml:space="preserve"> </w:t>
      </w:r>
      <w:r w:rsidRPr="00FC7FAB">
        <w:rPr>
          <w:rFonts w:ascii="Times New Roman" w:hAnsi="Times New Roman" w:cs="Times New Roman"/>
          <w:sz w:val="24"/>
          <w:szCs w:val="24"/>
          <w:lang w:eastAsia="sr-Cyrl-CS"/>
        </w:rPr>
        <w:t>члана 4. Правилника о спровођењу јавног конкурса за попуњавање радних места у Управи за извршење кривичних санкција („Службени гласник РС“, бр. 40/10 и 137/14)</w:t>
      </w:r>
      <w:r w:rsidRPr="00FC7FAB">
        <w:rPr>
          <w:rFonts w:ascii="Times New Roman" w:hAnsi="Times New Roman" w:cs="Times New Roman"/>
          <w:sz w:val="24"/>
          <w:szCs w:val="24"/>
          <w:lang w:val="sr-Cyrl-RS" w:eastAsia="sr-Cyrl-CS"/>
        </w:rPr>
        <w:t xml:space="preserve"> и </w:t>
      </w:r>
      <w:r w:rsidRPr="00FC7FAB">
        <w:rPr>
          <w:rFonts w:ascii="Times New Roman" w:hAnsi="Times New Roman" w:cs="Times New Roman"/>
          <w:sz w:val="24"/>
          <w:szCs w:val="24"/>
          <w:lang w:eastAsia="sr-Cyrl-CS"/>
        </w:rPr>
        <w:t>Закључка Комисије за давање сагласности за ново запошљавање и додатно радно ангажовање код корисника јавних средстава</w:t>
      </w:r>
      <w:r w:rsidR="007D315C" w:rsidRPr="00FC7FAB">
        <w:rPr>
          <w:rFonts w:ascii="Times New Roman" w:hAnsi="Times New Roman" w:cs="Times New Roman"/>
          <w:sz w:val="24"/>
          <w:szCs w:val="24"/>
          <w:lang w:val="sr-Cyrl-RS" w:eastAsia="sr-Cyrl-CS"/>
        </w:rPr>
        <w:t xml:space="preserve"> </w:t>
      </w:r>
      <w:r w:rsidR="00660889" w:rsidRPr="00FC7FAB">
        <w:rPr>
          <w:rFonts w:ascii="Times New Roman" w:hAnsi="Times New Roman" w:cs="Times New Roman"/>
          <w:sz w:val="24"/>
          <w:szCs w:val="24"/>
          <w:lang w:val="sr-Cyrl-RS" w:eastAsia="sr-Cyrl-CS"/>
        </w:rPr>
        <w:t>51 број: 112-12868/202</w:t>
      </w:r>
      <w:r w:rsidR="00660889" w:rsidRPr="00FC7FAB">
        <w:rPr>
          <w:rFonts w:ascii="Times New Roman" w:hAnsi="Times New Roman" w:cs="Times New Roman"/>
          <w:sz w:val="24"/>
          <w:szCs w:val="24"/>
          <w:lang w:val="sr-Latn-RS" w:eastAsia="sr-Cyrl-CS"/>
        </w:rPr>
        <w:t>5</w:t>
      </w:r>
      <w:r w:rsidR="00660889" w:rsidRPr="00FC7FAB">
        <w:rPr>
          <w:rFonts w:ascii="Times New Roman" w:hAnsi="Times New Roman" w:cs="Times New Roman"/>
          <w:sz w:val="24"/>
          <w:szCs w:val="24"/>
          <w:lang w:val="sr-Cyrl-RS" w:eastAsia="sr-Cyrl-CS"/>
        </w:rPr>
        <w:t xml:space="preserve"> од 28. новембра 2025. године</w:t>
      </w:r>
      <w:r w:rsidR="00AB7CB4">
        <w:rPr>
          <w:rFonts w:ascii="Times New Roman" w:hAnsi="Times New Roman" w:cs="Times New Roman"/>
          <w:sz w:val="24"/>
          <w:szCs w:val="24"/>
          <w:lang w:val="sr-Cyrl-RS" w:eastAsia="sr-Cyrl-CS"/>
        </w:rPr>
        <w:t xml:space="preserve"> и</w:t>
      </w:r>
      <w:r w:rsidR="00CB4C17">
        <w:rPr>
          <w:rFonts w:ascii="Times New Roman" w:hAnsi="Times New Roman" w:cs="Times New Roman"/>
          <w:sz w:val="24"/>
          <w:szCs w:val="24"/>
          <w:lang w:val="en-US" w:eastAsia="sr-Cyrl-CS"/>
        </w:rPr>
        <w:t xml:space="preserve"> 51</w:t>
      </w:r>
      <w:r w:rsidR="00CB4C17">
        <w:rPr>
          <w:rFonts w:ascii="Times New Roman" w:hAnsi="Times New Roman" w:cs="Times New Roman"/>
          <w:sz w:val="24"/>
          <w:szCs w:val="24"/>
          <w:lang w:val="sr-Cyrl-RS" w:eastAsia="sr-Cyrl-CS"/>
        </w:rPr>
        <w:t xml:space="preserve"> број</w:t>
      </w:r>
      <w:r w:rsidR="00CB4C17">
        <w:rPr>
          <w:rFonts w:ascii="Times New Roman" w:hAnsi="Times New Roman" w:cs="Times New Roman"/>
          <w:sz w:val="24"/>
          <w:szCs w:val="24"/>
          <w:lang w:val="en-US" w:eastAsia="sr-Cyrl-CS"/>
        </w:rPr>
        <w:t xml:space="preserve">:112-635/2026 </w:t>
      </w:r>
      <w:r w:rsidR="00CB4C17">
        <w:rPr>
          <w:rFonts w:ascii="Times New Roman" w:hAnsi="Times New Roman" w:cs="Times New Roman"/>
          <w:sz w:val="24"/>
          <w:szCs w:val="24"/>
          <w:lang w:val="sr-Cyrl-RS" w:eastAsia="sr-Cyrl-CS"/>
        </w:rPr>
        <w:t>од 30.</w:t>
      </w:r>
      <w:r w:rsidR="00144C6F">
        <w:rPr>
          <w:rFonts w:ascii="Times New Roman" w:hAnsi="Times New Roman" w:cs="Times New Roman"/>
          <w:sz w:val="24"/>
          <w:szCs w:val="24"/>
          <w:lang w:val="sr-Cyrl-RS" w:eastAsia="sr-Cyrl-CS"/>
        </w:rPr>
        <w:t xml:space="preserve"> јану</w:t>
      </w:r>
      <w:r w:rsidR="00651146">
        <w:rPr>
          <w:rFonts w:ascii="Times New Roman" w:hAnsi="Times New Roman" w:cs="Times New Roman"/>
          <w:sz w:val="24"/>
          <w:szCs w:val="24"/>
          <w:lang w:val="en-US" w:eastAsia="sr-Cyrl-CS"/>
        </w:rPr>
        <w:t>a</w:t>
      </w:r>
      <w:r w:rsidR="00144C6F">
        <w:rPr>
          <w:rFonts w:ascii="Times New Roman" w:hAnsi="Times New Roman" w:cs="Times New Roman"/>
          <w:sz w:val="24"/>
          <w:szCs w:val="24"/>
          <w:lang w:val="sr-Cyrl-RS" w:eastAsia="sr-Cyrl-CS"/>
        </w:rPr>
        <w:t>ра 2026.годин</w:t>
      </w:r>
      <w:r w:rsidR="00651146">
        <w:rPr>
          <w:rFonts w:ascii="Times New Roman" w:hAnsi="Times New Roman" w:cs="Times New Roman"/>
          <w:sz w:val="24"/>
          <w:szCs w:val="24"/>
          <w:lang w:val="en-US" w:eastAsia="sr-Cyrl-CS"/>
        </w:rPr>
        <w:t>e</w:t>
      </w:r>
      <w:r w:rsidR="00AB7CB4">
        <w:rPr>
          <w:rFonts w:ascii="Times New Roman" w:hAnsi="Times New Roman" w:cs="Times New Roman"/>
          <w:sz w:val="24"/>
          <w:szCs w:val="24"/>
          <w:lang w:val="sr-Cyrl-RS" w:eastAsia="sr-Cyrl-CS"/>
        </w:rPr>
        <w:t xml:space="preserve"> </w:t>
      </w:r>
      <w:r w:rsidRPr="00FC7FAB">
        <w:rPr>
          <w:rFonts w:ascii="Times New Roman" w:hAnsi="Times New Roman" w:cs="Times New Roman"/>
          <w:sz w:val="24"/>
          <w:szCs w:val="24"/>
          <w:lang w:val="sr-Cyrl-RS" w:eastAsia="sr-Cyrl-CS"/>
        </w:rPr>
        <w:t xml:space="preserve">, </w:t>
      </w:r>
      <w:r w:rsidRPr="00FC7FAB">
        <w:rPr>
          <w:rFonts w:ascii="Times New Roman" w:hAnsi="Times New Roman" w:cs="Times New Roman"/>
          <w:sz w:val="24"/>
          <w:szCs w:val="24"/>
          <w:lang w:eastAsia="sr-Cyrl-CS"/>
        </w:rPr>
        <w:t>оглашава</w:t>
      </w:r>
    </w:p>
    <w:p w:rsidR="00B65E27" w:rsidRPr="00FC7FAB" w:rsidRDefault="00B65E27" w:rsidP="00B65E27">
      <w:pPr>
        <w:pStyle w:val="Bezrazmaka"/>
        <w:ind w:firstLine="708"/>
        <w:jc w:val="both"/>
        <w:rPr>
          <w:rFonts w:ascii="Times New Roman" w:hAnsi="Times New Roman" w:cs="Times New Roman"/>
          <w:sz w:val="24"/>
          <w:szCs w:val="24"/>
          <w:lang w:eastAsia="sr-Cyrl-CS"/>
        </w:rPr>
      </w:pPr>
    </w:p>
    <w:p w:rsidR="00273FAD" w:rsidRPr="00FC7FAB" w:rsidRDefault="00273FAD" w:rsidP="00B65E27">
      <w:pPr>
        <w:pStyle w:val="Bezrazmaka"/>
        <w:ind w:firstLine="708"/>
        <w:jc w:val="both"/>
        <w:rPr>
          <w:rFonts w:ascii="Times New Roman" w:hAnsi="Times New Roman" w:cs="Times New Roman"/>
          <w:sz w:val="24"/>
          <w:szCs w:val="24"/>
          <w:lang w:eastAsia="sr-Cyrl-CS"/>
        </w:rPr>
      </w:pPr>
    </w:p>
    <w:p w:rsidR="00BE77D3" w:rsidRPr="00FC7FAB" w:rsidRDefault="00BE77D3" w:rsidP="00BE77D3">
      <w:pPr>
        <w:pStyle w:val="Bezrazmaka"/>
        <w:jc w:val="center"/>
        <w:rPr>
          <w:rFonts w:ascii="Times New Roman" w:hAnsi="Times New Roman" w:cs="Times New Roman"/>
          <w:b/>
          <w:sz w:val="24"/>
          <w:szCs w:val="24"/>
          <w:lang w:eastAsia="sr-Cyrl-CS"/>
        </w:rPr>
      </w:pPr>
      <w:r w:rsidRPr="00FC7FAB">
        <w:rPr>
          <w:rFonts w:ascii="Times New Roman" w:hAnsi="Times New Roman" w:cs="Times New Roman"/>
          <w:b/>
          <w:sz w:val="24"/>
          <w:szCs w:val="24"/>
          <w:lang w:eastAsia="sr-Cyrl-CS"/>
        </w:rPr>
        <w:t xml:space="preserve">ЈАВНИ КОНКУРС </w:t>
      </w:r>
    </w:p>
    <w:p w:rsidR="00BE77D3" w:rsidRPr="00FC7FAB" w:rsidRDefault="00BE77D3" w:rsidP="00BE77D3">
      <w:pPr>
        <w:pStyle w:val="Bezrazmaka"/>
        <w:jc w:val="center"/>
        <w:rPr>
          <w:rFonts w:ascii="Times New Roman" w:hAnsi="Times New Roman" w:cs="Times New Roman"/>
          <w:b/>
          <w:sz w:val="24"/>
          <w:szCs w:val="24"/>
          <w:lang w:eastAsia="sr-Cyrl-CS"/>
        </w:rPr>
      </w:pPr>
      <w:r w:rsidRPr="00FC7FAB">
        <w:rPr>
          <w:rFonts w:ascii="Times New Roman" w:hAnsi="Times New Roman" w:cs="Times New Roman"/>
          <w:b/>
          <w:sz w:val="24"/>
          <w:szCs w:val="24"/>
          <w:lang w:eastAsia="sr-Cyrl-CS"/>
        </w:rPr>
        <w:t xml:space="preserve">ЗА ПОПУЊАВАЊЕ ИЗВРШИЛАЧКИХ РАДНИХ МЕСТА </w:t>
      </w:r>
    </w:p>
    <w:p w:rsidR="00BE77D3" w:rsidRPr="00FC7FAB" w:rsidRDefault="00BE77D3" w:rsidP="003A2D85">
      <w:pPr>
        <w:pStyle w:val="Bezrazmaka"/>
        <w:jc w:val="center"/>
        <w:rPr>
          <w:rFonts w:ascii="Times New Roman" w:hAnsi="Times New Roman" w:cs="Times New Roman"/>
          <w:b/>
          <w:sz w:val="24"/>
          <w:szCs w:val="24"/>
          <w:lang w:eastAsia="sr-Cyrl-CS"/>
        </w:rPr>
      </w:pPr>
      <w:r w:rsidRPr="00FC7FAB">
        <w:rPr>
          <w:rFonts w:ascii="Times New Roman" w:hAnsi="Times New Roman" w:cs="Times New Roman"/>
          <w:b/>
          <w:sz w:val="24"/>
          <w:szCs w:val="24"/>
          <w:lang w:eastAsia="sr-Cyrl-CS"/>
        </w:rPr>
        <w:t>У УПРАВИ ЗА ИЗВРШЕЊЕ КРИВИЧНИХ САНКЦИЈА</w:t>
      </w:r>
    </w:p>
    <w:p w:rsidR="008B2723" w:rsidRPr="00FC7FAB" w:rsidRDefault="008B2723" w:rsidP="00BE77D3">
      <w:pPr>
        <w:pStyle w:val="Bezrazmaka"/>
        <w:jc w:val="both"/>
        <w:rPr>
          <w:rFonts w:ascii="Times New Roman" w:hAnsi="Times New Roman" w:cs="Times New Roman"/>
          <w:sz w:val="24"/>
          <w:szCs w:val="24"/>
          <w:lang w:val="en-US" w:eastAsia="sr-Cyrl-CS"/>
        </w:rPr>
      </w:pPr>
    </w:p>
    <w:p w:rsidR="00BE77D3" w:rsidRPr="00FC7FAB" w:rsidRDefault="00BE77D3" w:rsidP="00BE77D3">
      <w:pPr>
        <w:pStyle w:val="Bezrazmaka"/>
        <w:jc w:val="both"/>
        <w:rPr>
          <w:rFonts w:ascii="Times New Roman" w:hAnsi="Times New Roman" w:cs="Times New Roman"/>
          <w:sz w:val="24"/>
          <w:szCs w:val="24"/>
          <w:lang w:eastAsia="sr-Cyrl-CS"/>
        </w:rPr>
      </w:pPr>
      <w:r w:rsidRPr="00FC7FAB">
        <w:rPr>
          <w:rFonts w:ascii="Times New Roman" w:hAnsi="Times New Roman" w:cs="Times New Roman"/>
          <w:b/>
          <w:sz w:val="24"/>
          <w:szCs w:val="24"/>
          <w:lang w:val="en-GB"/>
        </w:rPr>
        <w:t>I</w:t>
      </w:r>
      <w:r w:rsidRPr="00FC7FAB">
        <w:rPr>
          <w:rFonts w:ascii="Times New Roman" w:hAnsi="Times New Roman" w:cs="Times New Roman"/>
          <w:b/>
          <w:sz w:val="24"/>
          <w:szCs w:val="24"/>
          <w:lang w:eastAsia="sr-Cyrl-CS"/>
        </w:rPr>
        <w:t xml:space="preserve"> </w:t>
      </w:r>
      <w:r w:rsidRPr="00FC7FAB">
        <w:rPr>
          <w:rFonts w:ascii="Times New Roman" w:hAnsi="Times New Roman" w:cs="Times New Roman"/>
          <w:b/>
          <w:sz w:val="24"/>
          <w:szCs w:val="24"/>
          <w:lang w:eastAsia="sr-Cyrl-CS"/>
        </w:rPr>
        <w:tab/>
        <w:t xml:space="preserve">Орган у коме се радно место попуњава: </w:t>
      </w:r>
      <w:r w:rsidRPr="00FC7FAB">
        <w:rPr>
          <w:rFonts w:ascii="Times New Roman" w:hAnsi="Times New Roman" w:cs="Times New Roman"/>
          <w:sz w:val="24"/>
          <w:szCs w:val="24"/>
          <w:lang w:eastAsia="sr-Cyrl-CS"/>
        </w:rPr>
        <w:t>Министарство правде – Управа за извршење кривичних санкција, Немањина 22-2</w:t>
      </w:r>
      <w:r w:rsidR="00652DC5" w:rsidRPr="00FC7FAB">
        <w:rPr>
          <w:rFonts w:ascii="Times New Roman" w:hAnsi="Times New Roman" w:cs="Times New Roman"/>
          <w:sz w:val="24"/>
          <w:szCs w:val="24"/>
          <w:lang w:val="sr-Cyrl-RS" w:eastAsia="sr-Cyrl-CS"/>
        </w:rPr>
        <w:t>6</w:t>
      </w:r>
      <w:r w:rsidRPr="00FC7FAB">
        <w:rPr>
          <w:rFonts w:ascii="Times New Roman" w:hAnsi="Times New Roman" w:cs="Times New Roman"/>
          <w:sz w:val="24"/>
          <w:szCs w:val="24"/>
          <w:lang w:eastAsia="sr-Cyrl-CS"/>
        </w:rPr>
        <w:t xml:space="preserve">, Београд. </w:t>
      </w:r>
    </w:p>
    <w:p w:rsidR="00061B5A" w:rsidRPr="00FC7FAB" w:rsidRDefault="00061B5A" w:rsidP="00BE77D3">
      <w:pPr>
        <w:pStyle w:val="Bezrazmaka"/>
        <w:jc w:val="both"/>
        <w:rPr>
          <w:rFonts w:ascii="Times New Roman" w:hAnsi="Times New Roman" w:cs="Times New Roman"/>
          <w:b/>
          <w:sz w:val="24"/>
          <w:szCs w:val="24"/>
          <w:lang w:val="en-US" w:eastAsia="sr-Cyrl-CS"/>
        </w:rPr>
      </w:pPr>
    </w:p>
    <w:p w:rsidR="00BE77D3" w:rsidRPr="00FC7FAB" w:rsidRDefault="00BE77D3" w:rsidP="00BE77D3">
      <w:pPr>
        <w:ind w:firstLine="708"/>
        <w:jc w:val="both"/>
        <w:rPr>
          <w:rFonts w:ascii="Times New Roman" w:hAnsi="Times New Roman"/>
          <w:b/>
          <w:szCs w:val="24"/>
          <w:lang w:val="sr-Cyrl-CS"/>
        </w:rPr>
      </w:pPr>
      <w:r w:rsidRPr="00FC7FAB">
        <w:rPr>
          <w:rFonts w:ascii="Times New Roman" w:hAnsi="Times New Roman"/>
          <w:b/>
          <w:szCs w:val="24"/>
          <w:lang w:val="sr-Cyrl-CS"/>
        </w:rPr>
        <w:t>Радн</w:t>
      </w:r>
      <w:r w:rsidR="00660889" w:rsidRPr="00FC7FAB">
        <w:rPr>
          <w:rFonts w:ascii="Times New Roman" w:hAnsi="Times New Roman"/>
          <w:b/>
          <w:szCs w:val="24"/>
          <w:lang w:val="sr-Cyrl-RS"/>
        </w:rPr>
        <w:t>а</w:t>
      </w:r>
      <w:r w:rsidRPr="00FC7FAB">
        <w:rPr>
          <w:rFonts w:ascii="Times New Roman" w:hAnsi="Times New Roman"/>
          <w:b/>
          <w:szCs w:val="24"/>
          <w:lang w:val="sr-Cyrl-CS"/>
        </w:rPr>
        <w:t xml:space="preserve"> мест</w:t>
      </w:r>
      <w:r w:rsidR="00660889" w:rsidRPr="00FC7FAB">
        <w:rPr>
          <w:rFonts w:ascii="Times New Roman" w:hAnsi="Times New Roman"/>
          <w:b/>
          <w:szCs w:val="24"/>
          <w:lang w:val="sr-Cyrl-RS"/>
        </w:rPr>
        <w:t>а</w:t>
      </w:r>
      <w:r w:rsidRPr="00FC7FAB">
        <w:rPr>
          <w:rFonts w:ascii="Times New Roman" w:hAnsi="Times New Roman"/>
          <w:b/>
          <w:szCs w:val="24"/>
          <w:lang w:val="sr-Cyrl-CS"/>
        </w:rPr>
        <w:t xml:space="preserve"> кој</w:t>
      </w:r>
      <w:r w:rsidR="00660889" w:rsidRPr="00FC7FAB">
        <w:rPr>
          <w:rFonts w:ascii="Times New Roman" w:hAnsi="Times New Roman"/>
          <w:b/>
          <w:szCs w:val="24"/>
          <w:lang w:val="sr-Cyrl-RS"/>
        </w:rPr>
        <w:t>а</w:t>
      </w:r>
      <w:r w:rsidRPr="00FC7FAB">
        <w:rPr>
          <w:rFonts w:ascii="Times New Roman" w:hAnsi="Times New Roman"/>
          <w:b/>
          <w:szCs w:val="24"/>
          <w:lang w:val="sr-Cyrl-CS"/>
        </w:rPr>
        <w:t xml:space="preserve"> се попуњава</w:t>
      </w:r>
      <w:r w:rsidR="00660889" w:rsidRPr="00FC7FAB">
        <w:rPr>
          <w:rFonts w:ascii="Times New Roman" w:hAnsi="Times New Roman"/>
          <w:b/>
          <w:szCs w:val="24"/>
          <w:lang w:val="sr-Cyrl-CS"/>
        </w:rPr>
        <w:t>ју</w:t>
      </w:r>
      <w:r w:rsidRPr="00FC7FAB">
        <w:rPr>
          <w:rFonts w:ascii="Times New Roman" w:hAnsi="Times New Roman"/>
          <w:b/>
          <w:szCs w:val="24"/>
          <w:lang w:val="sr-Cyrl-CS"/>
        </w:rPr>
        <w:t xml:space="preserve">: </w:t>
      </w:r>
    </w:p>
    <w:p w:rsidR="00BE77D3" w:rsidRPr="00FC7FAB" w:rsidRDefault="00BE77D3" w:rsidP="00BE77D3">
      <w:pPr>
        <w:jc w:val="both"/>
        <w:rPr>
          <w:rFonts w:ascii="Times New Roman" w:hAnsi="Times New Roman"/>
          <w:b/>
          <w:szCs w:val="24"/>
          <w:lang w:val="sr-Cyrl-CS"/>
        </w:rPr>
      </w:pPr>
    </w:p>
    <w:p w:rsidR="004B259E" w:rsidRPr="00FC7FAB" w:rsidRDefault="004B259E" w:rsidP="004B259E">
      <w:pPr>
        <w:jc w:val="both"/>
        <w:rPr>
          <w:rFonts w:ascii="Times New Roman" w:hAnsi="Times New Roman"/>
          <w:b/>
          <w:szCs w:val="24"/>
          <w:lang w:val="sr-Cyrl-CS"/>
        </w:rPr>
      </w:pPr>
    </w:p>
    <w:p w:rsidR="004B259E" w:rsidRPr="00FC7FAB" w:rsidRDefault="004B259E" w:rsidP="004B259E">
      <w:pPr>
        <w:pStyle w:val="Bezrazmaka"/>
        <w:jc w:val="both"/>
        <w:rPr>
          <w:rFonts w:ascii="Times New Roman" w:hAnsi="Times New Roman" w:cs="Times New Roman"/>
          <w:b/>
          <w:sz w:val="24"/>
          <w:szCs w:val="24"/>
          <w:lang w:val="sr-Latn-RS"/>
        </w:rPr>
      </w:pPr>
      <w:r w:rsidRPr="00FC7FAB">
        <w:rPr>
          <w:rFonts w:ascii="Times New Roman" w:hAnsi="Times New Roman" w:cs="Times New Roman"/>
          <w:b/>
          <w:sz w:val="24"/>
          <w:szCs w:val="24"/>
          <w:lang w:val="en-GB"/>
        </w:rPr>
        <w:t>II</w:t>
      </w:r>
      <w:r w:rsidRPr="00FC7FAB">
        <w:rPr>
          <w:rFonts w:ascii="Times New Roman" w:hAnsi="Times New Roman" w:cs="Times New Roman"/>
          <w:b/>
          <w:sz w:val="24"/>
          <w:szCs w:val="24"/>
        </w:rPr>
        <w:t xml:space="preserve">     </w:t>
      </w:r>
      <w:r w:rsidRPr="00FC7FAB">
        <w:rPr>
          <w:rFonts w:ascii="Times New Roman" w:hAnsi="Times New Roman" w:cs="Times New Roman"/>
          <w:b/>
          <w:sz w:val="24"/>
          <w:szCs w:val="24"/>
        </w:rPr>
        <w:tab/>
      </w:r>
      <w:r w:rsidRPr="00FC7FAB">
        <w:rPr>
          <w:rFonts w:ascii="Times New Roman" w:hAnsi="Times New Roman" w:cs="Times New Roman"/>
          <w:b/>
          <w:sz w:val="24"/>
          <w:szCs w:val="24"/>
          <w:lang w:val="sr-Cyrl-RS"/>
        </w:rPr>
        <w:t>У УПРАВИ ЗА ИЗВРШЕЊЕ КРИВИЧНИХ САНКЦИЈА</w:t>
      </w:r>
    </w:p>
    <w:p w:rsidR="004B259E" w:rsidRPr="00FC7FAB" w:rsidRDefault="004B259E" w:rsidP="004B259E">
      <w:pPr>
        <w:pStyle w:val="Bezrazmaka"/>
        <w:jc w:val="both"/>
        <w:rPr>
          <w:rFonts w:ascii="Times New Roman" w:hAnsi="Times New Roman" w:cs="Times New Roman"/>
          <w:b/>
          <w:sz w:val="24"/>
          <w:szCs w:val="24"/>
        </w:rPr>
      </w:pPr>
    </w:p>
    <w:p w:rsidR="004B259E" w:rsidRPr="00FC7FAB" w:rsidRDefault="004B259E" w:rsidP="005E5287">
      <w:pPr>
        <w:jc w:val="both"/>
        <w:rPr>
          <w:rFonts w:ascii="Times New Roman" w:hAnsi="Times New Roman"/>
          <w:b/>
          <w:szCs w:val="24"/>
          <w:lang w:val="sr-Cyrl-CS"/>
        </w:rPr>
      </w:pPr>
      <w:bookmarkStart w:id="0" w:name="_Hlk216864279"/>
    </w:p>
    <w:p w:rsidR="00D42067" w:rsidRPr="00FC7FAB" w:rsidRDefault="0089531A" w:rsidP="005E5287">
      <w:pPr>
        <w:pStyle w:val="Bezrazmaka"/>
        <w:ind w:firstLine="708"/>
        <w:jc w:val="both"/>
        <w:rPr>
          <w:rFonts w:ascii="Times New Roman" w:hAnsi="Times New Roman" w:cs="Times New Roman"/>
          <w:sz w:val="24"/>
          <w:szCs w:val="24"/>
          <w:lang w:val="ru-RU"/>
        </w:rPr>
      </w:pPr>
      <w:r w:rsidRPr="00FC7FAB">
        <w:rPr>
          <w:rFonts w:ascii="Times New Roman" w:hAnsi="Times New Roman" w:cs="Times New Roman"/>
          <w:b/>
          <w:sz w:val="24"/>
          <w:szCs w:val="24"/>
          <w:lang w:val="sr-Cyrl-RS"/>
        </w:rPr>
        <w:t>1</w:t>
      </w:r>
      <w:r w:rsidR="00D42067" w:rsidRPr="00FC7FAB">
        <w:rPr>
          <w:rFonts w:ascii="Times New Roman" w:hAnsi="Times New Roman" w:cs="Times New Roman"/>
          <w:sz w:val="24"/>
          <w:szCs w:val="24"/>
          <w:lang w:val="sr-Cyrl-RS"/>
        </w:rPr>
        <w:t xml:space="preserve">. </w:t>
      </w:r>
      <w:r w:rsidR="00D42067" w:rsidRPr="00FC7FAB">
        <w:rPr>
          <w:rFonts w:ascii="Times New Roman" w:hAnsi="Times New Roman" w:cs="Times New Roman"/>
          <w:b/>
          <w:sz w:val="24"/>
          <w:szCs w:val="24"/>
        </w:rPr>
        <w:t>Оперативни послови</w:t>
      </w:r>
      <w:r w:rsidR="00D42067" w:rsidRPr="00FC7FAB">
        <w:rPr>
          <w:rFonts w:ascii="Times New Roman" w:hAnsi="Times New Roman" w:cs="Times New Roman"/>
          <w:sz w:val="24"/>
          <w:szCs w:val="24"/>
        </w:rPr>
        <w:t xml:space="preserve"> у Групи за рад у оперативном центру Управе у Одељењу за безбедносно-оперативне послове, у звању </w:t>
      </w:r>
      <w:r w:rsidR="00D42067" w:rsidRPr="00FC7FAB">
        <w:rPr>
          <w:rFonts w:ascii="Times New Roman" w:hAnsi="Times New Roman" w:cs="Times New Roman"/>
          <w:sz w:val="24"/>
          <w:szCs w:val="24"/>
          <w:lang w:val="ru-RU"/>
        </w:rPr>
        <w:t>саветник– 1 извршилац;</w:t>
      </w:r>
    </w:p>
    <w:bookmarkEnd w:id="0"/>
    <w:p w:rsidR="00FC7FAB" w:rsidRPr="00FC7FAB" w:rsidRDefault="00D42067" w:rsidP="00FC7FAB">
      <w:pPr>
        <w:pStyle w:val="UIKSuslovi"/>
      </w:pPr>
      <w:r w:rsidRPr="00FC7FAB">
        <w:rPr>
          <w:b/>
        </w:rPr>
        <w:t>Услови за рад на радном месту:</w:t>
      </w:r>
      <w:r w:rsidRPr="00FC7FAB">
        <w:rPr>
          <w:lang w:val="ru-RU" w:eastAsia="sr-Cyrl-CS"/>
        </w:rPr>
        <w:t xml:space="preserve"> </w:t>
      </w:r>
      <w:r w:rsidR="00FC7FAB" w:rsidRPr="00FC7FAB">
        <w:t>Стечено високо образовања из научне, односно стручне области Друштвено-хуманистичких наука, или Војна академија, или Криминалистичко- полицијска академија, или Факултет безбедности или Факултет народне одбране, на основним академским студијама у обиму од најмање 240 ЕСПБ, мастер академским студијама, специјалистичким академским студијама, специјалистичким струковним студијама, мастер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једна година радног искуства у струци или најмање пет година радног стажа у државним органима, као и потребне компетенције за рад на радном месту.</w:t>
      </w:r>
    </w:p>
    <w:p w:rsidR="00D42067" w:rsidRPr="00FC7FAB" w:rsidRDefault="00D42067" w:rsidP="00D42067">
      <w:pPr>
        <w:shd w:val="clear" w:color="auto" w:fill="FFFFFF"/>
        <w:ind w:firstLine="708"/>
        <w:jc w:val="both"/>
        <w:rPr>
          <w:rFonts w:ascii="Times New Roman" w:hAnsi="Times New Roman"/>
          <w:szCs w:val="24"/>
          <w:lang w:val="ru-RU" w:eastAsia="ar-SA"/>
        </w:rPr>
      </w:pPr>
      <w:r w:rsidRPr="00FC7FAB">
        <w:rPr>
          <w:rFonts w:ascii="Times New Roman" w:hAnsi="Times New Roman"/>
          <w:b/>
          <w:szCs w:val="24"/>
        </w:rPr>
        <w:t xml:space="preserve">Стручне оспособљености, знање и вештине које се проверавају у изборном поступку: </w:t>
      </w:r>
      <w:r w:rsidRPr="00FC7FAB">
        <w:rPr>
          <w:rFonts w:ascii="Times New Roman" w:hAnsi="Times New Roman"/>
          <w:szCs w:val="24"/>
          <w:lang w:val="ru-RU" w:eastAsia="ar-SA"/>
        </w:rPr>
        <w:t xml:space="preserve">знање из </w:t>
      </w:r>
      <w:r w:rsidRPr="00FC7FAB">
        <w:rPr>
          <w:rFonts w:ascii="Times New Roman" w:hAnsi="Times New Roman"/>
          <w:color w:val="000000"/>
          <w:szCs w:val="24"/>
          <w:lang w:eastAsia="sr-Cyrl-CS"/>
        </w:rPr>
        <w:t xml:space="preserve">Закона о </w:t>
      </w:r>
      <w:r w:rsidRPr="00FC7FAB">
        <w:rPr>
          <w:rFonts w:ascii="Times New Roman" w:hAnsi="Times New Roman"/>
          <w:color w:val="000000"/>
          <w:szCs w:val="24"/>
          <w:lang w:val="sr-Cyrl-RS" w:eastAsia="sr-Cyrl-CS"/>
        </w:rPr>
        <w:t xml:space="preserve">извршењу кривичних санкција </w:t>
      </w:r>
      <w:r w:rsidRPr="00FC7FAB">
        <w:rPr>
          <w:rFonts w:ascii="Times New Roman" w:hAnsi="Times New Roman"/>
          <w:szCs w:val="24"/>
          <w:lang w:val="ru-RU" w:eastAsia="ar-SA"/>
        </w:rPr>
        <w:t xml:space="preserve">– усмено; вештина комуникације –непосредно, кроз разговор са кандидатима; </w:t>
      </w:r>
    </w:p>
    <w:p w:rsidR="0088389A" w:rsidRPr="00FC7FAB" w:rsidRDefault="0088389A" w:rsidP="00D42067">
      <w:pPr>
        <w:shd w:val="clear" w:color="auto" w:fill="FFFFFF"/>
        <w:ind w:firstLine="708"/>
        <w:jc w:val="both"/>
        <w:rPr>
          <w:rFonts w:ascii="Times New Roman" w:hAnsi="Times New Roman"/>
          <w:szCs w:val="24"/>
          <w:lang w:val="sr-Cyrl-RS" w:eastAsia="ar-SA"/>
        </w:rPr>
      </w:pPr>
      <w:r w:rsidRPr="00FC7FAB">
        <w:rPr>
          <w:rFonts w:ascii="Times New Roman" w:hAnsi="Times New Roman"/>
          <w:b/>
          <w:szCs w:val="24"/>
          <w:lang w:val="ru-RU" w:eastAsia="ar-SA"/>
        </w:rPr>
        <w:t>Висина основне плате</w:t>
      </w:r>
      <w:r w:rsidRPr="00FC7FAB">
        <w:rPr>
          <w:rFonts w:ascii="Times New Roman" w:hAnsi="Times New Roman"/>
          <w:szCs w:val="24"/>
          <w:lang w:eastAsia="ar-SA"/>
        </w:rPr>
        <w:t>:82.847,00</w:t>
      </w:r>
      <w:r w:rsidRPr="00FC7FAB">
        <w:rPr>
          <w:rFonts w:ascii="Times New Roman" w:hAnsi="Times New Roman"/>
          <w:szCs w:val="24"/>
          <w:lang w:val="sr-Cyrl-RS" w:eastAsia="ar-SA"/>
        </w:rPr>
        <w:t xml:space="preserve"> динара</w:t>
      </w:r>
      <w:r w:rsidRPr="00FC7FAB">
        <w:rPr>
          <w:rFonts w:ascii="Times New Roman" w:hAnsi="Times New Roman"/>
          <w:szCs w:val="24"/>
          <w:lang w:eastAsia="ar-SA"/>
        </w:rPr>
        <w:t xml:space="preserve"> (</w:t>
      </w:r>
      <w:r w:rsidRPr="00FC7FAB">
        <w:rPr>
          <w:rFonts w:ascii="Times New Roman" w:hAnsi="Times New Roman"/>
          <w:szCs w:val="24"/>
          <w:lang w:val="sr-Cyrl-RS" w:eastAsia="ar-SA"/>
        </w:rPr>
        <w:t>нето</w:t>
      </w:r>
      <w:r w:rsidRPr="00FC7FAB">
        <w:rPr>
          <w:rFonts w:ascii="Times New Roman" w:hAnsi="Times New Roman"/>
          <w:szCs w:val="24"/>
          <w:lang w:eastAsia="ar-SA"/>
        </w:rPr>
        <w:t>)</w:t>
      </w:r>
    </w:p>
    <w:p w:rsidR="00B3034D" w:rsidRPr="00FC7FAB" w:rsidRDefault="00FC7FAB" w:rsidP="00FC7FAB">
      <w:pPr>
        <w:jc w:val="both"/>
        <w:rPr>
          <w:rFonts w:ascii="Times New Roman" w:hAnsi="Times New Roman"/>
          <w:b/>
          <w:szCs w:val="24"/>
          <w:lang w:val="sr-Cyrl-RS"/>
        </w:rPr>
      </w:pPr>
      <w:r>
        <w:rPr>
          <w:rFonts w:ascii="Times New Roman" w:eastAsiaTheme="minorHAnsi" w:hAnsi="Times New Roman"/>
          <w:b/>
          <w:szCs w:val="24"/>
          <w:lang w:val="sr-Cyrl-RS"/>
        </w:rPr>
        <w:t xml:space="preserve">            </w:t>
      </w:r>
      <w:r w:rsidR="00B3034D" w:rsidRPr="00FC7FAB">
        <w:rPr>
          <w:rFonts w:ascii="Times New Roman" w:hAnsi="Times New Roman"/>
          <w:b/>
          <w:szCs w:val="24"/>
          <w:lang w:val="sr-Cyrl-RS"/>
        </w:rPr>
        <w:t xml:space="preserve">Место рада: </w:t>
      </w:r>
      <w:r w:rsidR="00B3034D" w:rsidRPr="00FC7FAB">
        <w:rPr>
          <w:rFonts w:ascii="Times New Roman" w:hAnsi="Times New Roman"/>
          <w:szCs w:val="24"/>
          <w:lang w:val="sr-Cyrl-RS"/>
        </w:rPr>
        <w:t>Београд</w:t>
      </w:r>
    </w:p>
    <w:p w:rsidR="00B3034D" w:rsidRPr="00FC7FAB" w:rsidRDefault="00B3034D" w:rsidP="00B3034D">
      <w:pPr>
        <w:jc w:val="both"/>
        <w:rPr>
          <w:rFonts w:ascii="Times New Roman" w:hAnsi="Times New Roman"/>
          <w:b/>
          <w:szCs w:val="24"/>
          <w:lang w:val="sr-Cyrl-RS"/>
        </w:rPr>
      </w:pPr>
      <w:bookmarkStart w:id="1" w:name="_Hlk216863375"/>
    </w:p>
    <w:p w:rsidR="00F9121B" w:rsidRPr="00FC7FAB" w:rsidRDefault="0088389A" w:rsidP="00F9121B">
      <w:pPr>
        <w:pStyle w:val="Bezrazmaka"/>
        <w:ind w:firstLine="708"/>
        <w:jc w:val="both"/>
        <w:rPr>
          <w:rFonts w:ascii="Times New Roman" w:hAnsi="Times New Roman" w:cs="Times New Roman"/>
          <w:sz w:val="24"/>
          <w:szCs w:val="24"/>
        </w:rPr>
      </w:pPr>
      <w:r w:rsidRPr="00FC7FAB">
        <w:rPr>
          <w:rFonts w:ascii="Times New Roman" w:hAnsi="Times New Roman" w:cs="Times New Roman"/>
          <w:b/>
          <w:sz w:val="24"/>
          <w:szCs w:val="24"/>
          <w:lang w:val="sr-Cyrl-RS"/>
        </w:rPr>
        <w:t>2</w:t>
      </w:r>
      <w:r w:rsidR="00F9121B" w:rsidRPr="00FC7FAB">
        <w:rPr>
          <w:rFonts w:ascii="Times New Roman" w:hAnsi="Times New Roman" w:cs="Times New Roman"/>
          <w:b/>
          <w:sz w:val="24"/>
          <w:szCs w:val="24"/>
          <w:lang w:val="sr-Cyrl-RS"/>
        </w:rPr>
        <w:t xml:space="preserve">. </w:t>
      </w:r>
      <w:r w:rsidR="00F9121B" w:rsidRPr="00FC7FAB">
        <w:rPr>
          <w:rFonts w:ascii="Times New Roman" w:hAnsi="Times New Roman" w:cs="Times New Roman"/>
          <w:b/>
          <w:sz w:val="24"/>
          <w:szCs w:val="24"/>
          <w:lang w:val="ru-RU"/>
        </w:rPr>
        <w:t>Повереник за извршење ванзаводских санкција и мера у Групи за повереничку канцеларију у Суботици</w:t>
      </w:r>
      <w:r w:rsidR="00F9121B" w:rsidRPr="00FC7FAB">
        <w:rPr>
          <w:rFonts w:ascii="Times New Roman" w:hAnsi="Times New Roman" w:cs="Times New Roman"/>
          <w:sz w:val="24"/>
          <w:szCs w:val="24"/>
          <w:lang w:val="ru-RU"/>
        </w:rPr>
        <w:t xml:space="preserve"> у Одељењу за извршење ванзаводских санкција и мера, у звању саветник– 1 извршилац</w:t>
      </w:r>
      <w:r w:rsidR="00F9121B" w:rsidRPr="00FC7FAB">
        <w:rPr>
          <w:rFonts w:ascii="Times New Roman" w:hAnsi="Times New Roman" w:cs="Times New Roman"/>
          <w:sz w:val="24"/>
          <w:szCs w:val="24"/>
        </w:rPr>
        <w:t>;</w:t>
      </w:r>
    </w:p>
    <w:p w:rsidR="006443A7" w:rsidRDefault="00F9121B" w:rsidP="00FC7FAB">
      <w:pPr>
        <w:ind w:firstLine="708"/>
        <w:jc w:val="both"/>
      </w:pPr>
      <w:r w:rsidRPr="00FC7FAB">
        <w:rPr>
          <w:rFonts w:ascii="Times New Roman" w:hAnsi="Times New Roman"/>
          <w:b/>
          <w:szCs w:val="24"/>
        </w:rPr>
        <w:t>Услови за рад на радном месту:</w:t>
      </w:r>
      <w:r w:rsidRPr="00FC7FAB">
        <w:rPr>
          <w:rFonts w:ascii="Times New Roman" w:hAnsi="Times New Roman"/>
          <w:szCs w:val="24"/>
          <w:lang w:val="ru-RU" w:eastAsia="sr-Cyrl-CS"/>
        </w:rPr>
        <w:t xml:space="preserve"> </w:t>
      </w:r>
      <w:r w:rsidR="00294850" w:rsidRPr="00E06930">
        <w:t xml:space="preserve">Стечено високо образовање из научне области Правне науке, Политичке науке-смер социјална политика, Специјалне едукације и рехабилитације, Филозофске науке-смер психологија, андрагогија, педагогија или социологија  на  основним академским студијама у обиму од најмање 240 ЕСПБ, мастер академским студијама, специјалистичким академским студијама, специјалистичким струковним студијама, мастер струковним студијама, односно на основним студијама у трајању од најмање четири године или специјалистичким студијама на факултету и </w:t>
      </w:r>
      <w:r w:rsidR="00294850" w:rsidRPr="00E06930">
        <w:lastRenderedPageBreak/>
        <w:t>најмање једна година радног искуства у струци или најмање пет година радног стажа у државним органима, положен државни стручни испит, као и потребне компетенције за рад на радном месту</w:t>
      </w:r>
      <w:r w:rsidR="006443A7">
        <w:t>.</w:t>
      </w:r>
    </w:p>
    <w:p w:rsidR="00005232" w:rsidRPr="00FC7FAB" w:rsidRDefault="00F9121B" w:rsidP="00FC7FAB">
      <w:pPr>
        <w:ind w:firstLine="708"/>
        <w:jc w:val="both"/>
        <w:rPr>
          <w:rFonts w:ascii="Times New Roman" w:hAnsi="Times New Roman"/>
          <w:b/>
          <w:szCs w:val="24"/>
        </w:rPr>
      </w:pPr>
      <w:r w:rsidRPr="00FC7FAB">
        <w:rPr>
          <w:rFonts w:ascii="Times New Roman" w:hAnsi="Times New Roman"/>
          <w:b/>
          <w:szCs w:val="24"/>
        </w:rPr>
        <w:t xml:space="preserve">Стручне оспособљености, знање и вештине које се проверавају у изборном поступку: </w:t>
      </w:r>
      <w:r w:rsidRPr="00FC7FAB">
        <w:rPr>
          <w:rFonts w:ascii="Times New Roman" w:hAnsi="Times New Roman"/>
          <w:szCs w:val="24"/>
          <w:lang w:val="ru-RU" w:eastAsia="ar-SA"/>
        </w:rPr>
        <w:t xml:space="preserve">знање из </w:t>
      </w:r>
      <w:r w:rsidRPr="00FC7FAB">
        <w:rPr>
          <w:rFonts w:ascii="Times New Roman" w:hAnsi="Times New Roman"/>
          <w:color w:val="000000"/>
          <w:szCs w:val="24"/>
          <w:lang w:eastAsia="sr-Cyrl-CS"/>
        </w:rPr>
        <w:t xml:space="preserve">Закона о </w:t>
      </w:r>
      <w:r w:rsidRPr="00FC7FAB">
        <w:rPr>
          <w:rFonts w:ascii="Times New Roman" w:hAnsi="Times New Roman"/>
          <w:color w:val="000000"/>
          <w:szCs w:val="24"/>
          <w:lang w:val="sr-Cyrl-RS" w:eastAsia="sr-Cyrl-CS"/>
        </w:rPr>
        <w:t xml:space="preserve">извршењу ванзаводских санкција и мера </w:t>
      </w:r>
      <w:r w:rsidRPr="00FC7FAB">
        <w:rPr>
          <w:rFonts w:ascii="Times New Roman" w:hAnsi="Times New Roman"/>
          <w:szCs w:val="24"/>
          <w:lang w:val="ru-RU" w:eastAsia="ar-SA"/>
        </w:rPr>
        <w:t xml:space="preserve">– усмено; вештина комуникације –непосредно, кроз разговор са кандидатима; </w:t>
      </w:r>
    </w:p>
    <w:p w:rsidR="0088389A" w:rsidRPr="00FC7FAB" w:rsidRDefault="0088389A" w:rsidP="0088389A">
      <w:pPr>
        <w:shd w:val="clear" w:color="auto" w:fill="FFFFFF"/>
        <w:ind w:firstLine="708"/>
        <w:jc w:val="both"/>
        <w:rPr>
          <w:rFonts w:ascii="Times New Roman" w:hAnsi="Times New Roman"/>
          <w:szCs w:val="24"/>
          <w:lang w:val="sr-Cyrl-RS" w:eastAsia="ar-SA"/>
        </w:rPr>
      </w:pPr>
      <w:bookmarkStart w:id="2" w:name="_Hlk216085926"/>
      <w:r w:rsidRPr="00FC7FAB">
        <w:rPr>
          <w:rFonts w:ascii="Times New Roman" w:hAnsi="Times New Roman"/>
          <w:b/>
          <w:szCs w:val="24"/>
          <w:lang w:val="ru-RU" w:eastAsia="ar-SA"/>
        </w:rPr>
        <w:t>Висина основне плате</w:t>
      </w:r>
      <w:r w:rsidRPr="00FC7FAB">
        <w:rPr>
          <w:rFonts w:ascii="Times New Roman" w:hAnsi="Times New Roman"/>
          <w:szCs w:val="24"/>
          <w:lang w:eastAsia="ar-SA"/>
        </w:rPr>
        <w:t>:82.847,00</w:t>
      </w:r>
      <w:r w:rsidRPr="00FC7FAB">
        <w:rPr>
          <w:rFonts w:ascii="Times New Roman" w:hAnsi="Times New Roman"/>
          <w:szCs w:val="24"/>
          <w:lang w:val="sr-Cyrl-RS" w:eastAsia="ar-SA"/>
        </w:rPr>
        <w:t xml:space="preserve"> динара</w:t>
      </w:r>
      <w:r w:rsidRPr="00FC7FAB">
        <w:rPr>
          <w:rFonts w:ascii="Times New Roman" w:hAnsi="Times New Roman"/>
          <w:szCs w:val="24"/>
          <w:lang w:eastAsia="ar-SA"/>
        </w:rPr>
        <w:t xml:space="preserve"> (</w:t>
      </w:r>
      <w:r w:rsidRPr="00FC7FAB">
        <w:rPr>
          <w:rFonts w:ascii="Times New Roman" w:hAnsi="Times New Roman"/>
          <w:szCs w:val="24"/>
          <w:lang w:val="sr-Cyrl-RS" w:eastAsia="ar-SA"/>
        </w:rPr>
        <w:t>нето</w:t>
      </w:r>
      <w:r w:rsidRPr="00FC7FAB">
        <w:rPr>
          <w:rFonts w:ascii="Times New Roman" w:hAnsi="Times New Roman"/>
          <w:szCs w:val="24"/>
          <w:lang w:eastAsia="ar-SA"/>
        </w:rPr>
        <w:t>)</w:t>
      </w:r>
    </w:p>
    <w:p w:rsidR="00B3034D" w:rsidRPr="00FC7FAB" w:rsidRDefault="00FC7FAB" w:rsidP="00FC7FAB">
      <w:pPr>
        <w:jc w:val="both"/>
        <w:rPr>
          <w:rFonts w:ascii="Times New Roman" w:hAnsi="Times New Roman"/>
          <w:b/>
          <w:szCs w:val="24"/>
          <w:lang w:val="sr-Cyrl-CS"/>
        </w:rPr>
      </w:pPr>
      <w:r>
        <w:rPr>
          <w:rFonts w:ascii="Times New Roman" w:hAnsi="Times New Roman"/>
          <w:b/>
          <w:szCs w:val="24"/>
          <w:lang w:val="sr-Cyrl-CS"/>
        </w:rPr>
        <w:t xml:space="preserve">           </w:t>
      </w:r>
      <w:r w:rsidR="006443A7">
        <w:rPr>
          <w:rFonts w:ascii="Times New Roman" w:hAnsi="Times New Roman"/>
          <w:b/>
          <w:szCs w:val="24"/>
        </w:rPr>
        <w:t xml:space="preserve"> </w:t>
      </w:r>
      <w:r w:rsidR="00B3034D" w:rsidRPr="00FC7FAB">
        <w:rPr>
          <w:rFonts w:ascii="Times New Roman" w:hAnsi="Times New Roman"/>
          <w:b/>
          <w:szCs w:val="24"/>
          <w:lang w:val="sr-Cyrl-CS"/>
        </w:rPr>
        <w:t>Место рада:</w:t>
      </w:r>
      <w:r w:rsidR="00B3034D" w:rsidRPr="00FC7FAB">
        <w:rPr>
          <w:rFonts w:ascii="Times New Roman" w:hAnsi="Times New Roman"/>
          <w:szCs w:val="24"/>
          <w:lang w:val="sr-Cyrl-CS"/>
        </w:rPr>
        <w:t xml:space="preserve"> Суботица</w:t>
      </w:r>
    </w:p>
    <w:p w:rsidR="00B3034D" w:rsidRPr="00FC7FAB" w:rsidRDefault="00B3034D" w:rsidP="00BE77D3">
      <w:pPr>
        <w:jc w:val="both"/>
        <w:rPr>
          <w:rFonts w:ascii="Times New Roman" w:hAnsi="Times New Roman"/>
          <w:b/>
          <w:szCs w:val="24"/>
          <w:lang w:val="sr-Cyrl-CS"/>
        </w:rPr>
      </w:pPr>
    </w:p>
    <w:bookmarkEnd w:id="1"/>
    <w:bookmarkEnd w:id="2"/>
    <w:p w:rsidR="00E44301" w:rsidRPr="00FC7FAB" w:rsidRDefault="0088389A" w:rsidP="008E0E19">
      <w:pPr>
        <w:pStyle w:val="Bezrazmaka"/>
        <w:jc w:val="both"/>
        <w:rPr>
          <w:rFonts w:ascii="Times New Roman" w:hAnsi="Times New Roman" w:cs="Times New Roman"/>
          <w:b/>
          <w:sz w:val="24"/>
          <w:szCs w:val="24"/>
          <w:lang w:val="sr-Cyrl-RS"/>
        </w:rPr>
      </w:pPr>
      <w:r w:rsidRPr="00FC7FAB">
        <w:rPr>
          <w:rFonts w:ascii="Times New Roman" w:hAnsi="Times New Roman" w:cs="Times New Roman"/>
          <w:b/>
          <w:sz w:val="24"/>
          <w:szCs w:val="24"/>
          <w:lang w:val="sr-Cyrl-RS"/>
        </w:rPr>
        <w:t>3. За јавне набавке,</w:t>
      </w:r>
      <w:r w:rsidR="00FC7FAB">
        <w:rPr>
          <w:rFonts w:ascii="Times New Roman" w:hAnsi="Times New Roman" w:cs="Times New Roman"/>
          <w:b/>
          <w:sz w:val="24"/>
          <w:szCs w:val="24"/>
          <w:lang w:val="sr-Cyrl-RS"/>
        </w:rPr>
        <w:t xml:space="preserve"> опреме добара и услуга у </w:t>
      </w:r>
      <w:r w:rsidR="00FC7FAB" w:rsidRPr="00FC7FAB">
        <w:rPr>
          <w:rFonts w:ascii="Times New Roman" w:hAnsi="Times New Roman" w:cs="Times New Roman"/>
          <w:sz w:val="24"/>
          <w:szCs w:val="24"/>
          <w:lang w:val="sr-Cyrl-RS"/>
        </w:rPr>
        <w:t>Групи за јавне набавке, Одељење за материјално-финансијске послове у звању самостални саветник-1 извршилац</w:t>
      </w:r>
    </w:p>
    <w:p w:rsidR="00FC7FAB" w:rsidRPr="00FC7FAB" w:rsidRDefault="00FC7FAB" w:rsidP="008E0E19">
      <w:pPr>
        <w:pStyle w:val="Bezrazmaka"/>
        <w:jc w:val="both"/>
        <w:rPr>
          <w:rFonts w:ascii="Times New Roman" w:hAnsi="Times New Roman" w:cs="Times New Roman"/>
          <w:b/>
          <w:sz w:val="24"/>
          <w:szCs w:val="24"/>
          <w:lang w:val="sr-Cyrl-RS"/>
        </w:rPr>
      </w:pPr>
      <w:r w:rsidRPr="00FC7FAB">
        <w:rPr>
          <w:rFonts w:ascii="Times New Roman" w:hAnsi="Times New Roman" w:cs="Times New Roman"/>
          <w:b/>
          <w:sz w:val="24"/>
          <w:szCs w:val="24"/>
        </w:rPr>
        <w:t>Услови за рад на радном месту:</w:t>
      </w:r>
      <w:r w:rsidRPr="00FC7FAB">
        <w:t xml:space="preserve"> </w:t>
      </w:r>
      <w:r w:rsidRPr="00FC7FAB">
        <w:rPr>
          <w:rFonts w:ascii="Times New Roman" w:hAnsi="Times New Roman" w:cs="Times New Roman"/>
          <w:sz w:val="24"/>
          <w:szCs w:val="24"/>
        </w:rPr>
        <w:t>Стечено високо образовање из научне области економских или правних наука  из научне области Економских наука  на  основним академским студијама у обиму од најмање 240 ЕСПБ, мастер академским студијама, специјалистичким академским студијама, специјалистичким струковним студијама, мастер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најмање три године радног искуства у струци, као и потребне компетенције за рад на радном месту</w:t>
      </w:r>
      <w:r>
        <w:rPr>
          <w:rFonts w:ascii="Times New Roman" w:hAnsi="Times New Roman" w:cs="Times New Roman"/>
          <w:b/>
          <w:sz w:val="24"/>
          <w:szCs w:val="24"/>
          <w:lang w:val="sr-Cyrl-RS"/>
        </w:rPr>
        <w:t>.</w:t>
      </w:r>
    </w:p>
    <w:p w:rsidR="00FC7FAB" w:rsidRDefault="00FC7FAB" w:rsidP="008E0E19">
      <w:pPr>
        <w:pStyle w:val="Bezrazmaka"/>
        <w:jc w:val="both"/>
        <w:rPr>
          <w:rFonts w:ascii="Times New Roman" w:hAnsi="Times New Roman" w:cs="Times New Roman"/>
          <w:sz w:val="24"/>
          <w:szCs w:val="24"/>
          <w:lang w:val="ru-RU" w:eastAsia="ar-SA"/>
        </w:rPr>
      </w:pPr>
      <w:r w:rsidRPr="00FC7FAB">
        <w:rPr>
          <w:rFonts w:ascii="Times New Roman" w:hAnsi="Times New Roman" w:cs="Times New Roman"/>
          <w:b/>
          <w:sz w:val="24"/>
          <w:szCs w:val="24"/>
        </w:rPr>
        <w:t>Стручне оспособљености, знање и вештине које се проверавају у изборном поступку:</w:t>
      </w:r>
      <w:r w:rsidRPr="00FC7FAB">
        <w:rPr>
          <w:rFonts w:ascii="Times New Roman" w:hAnsi="Times New Roman" w:cs="Times New Roman"/>
          <w:sz w:val="24"/>
          <w:szCs w:val="24"/>
          <w:lang w:val="ru-RU" w:eastAsia="ar-SA"/>
        </w:rPr>
        <w:t xml:space="preserve"> знање из </w:t>
      </w:r>
      <w:r w:rsidRPr="00FC7FAB">
        <w:rPr>
          <w:rFonts w:ascii="Times New Roman" w:hAnsi="Times New Roman" w:cs="Times New Roman"/>
          <w:color w:val="000000"/>
          <w:sz w:val="24"/>
          <w:szCs w:val="24"/>
          <w:lang w:eastAsia="sr-Cyrl-CS"/>
        </w:rPr>
        <w:t xml:space="preserve">Закона о </w:t>
      </w:r>
      <w:r>
        <w:rPr>
          <w:rFonts w:ascii="Times New Roman" w:hAnsi="Times New Roman" w:cs="Times New Roman"/>
          <w:color w:val="000000"/>
          <w:sz w:val="24"/>
          <w:szCs w:val="24"/>
          <w:lang w:val="sr-Cyrl-RS" w:eastAsia="sr-Cyrl-CS"/>
        </w:rPr>
        <w:t>јавним н</w:t>
      </w:r>
      <w:r w:rsidR="00DE0786">
        <w:rPr>
          <w:rFonts w:ascii="Times New Roman" w:hAnsi="Times New Roman" w:cs="Times New Roman"/>
          <w:color w:val="000000"/>
          <w:sz w:val="24"/>
          <w:szCs w:val="24"/>
          <w:lang w:val="sr-Cyrl-RS" w:eastAsia="sr-Cyrl-CS"/>
        </w:rPr>
        <w:t>а</w:t>
      </w:r>
      <w:r>
        <w:rPr>
          <w:rFonts w:ascii="Times New Roman" w:hAnsi="Times New Roman" w:cs="Times New Roman"/>
          <w:color w:val="000000"/>
          <w:sz w:val="24"/>
          <w:szCs w:val="24"/>
          <w:lang w:val="sr-Cyrl-RS" w:eastAsia="sr-Cyrl-CS"/>
        </w:rPr>
        <w:t>бавкама</w:t>
      </w:r>
      <w:r w:rsidRPr="00FC7FAB">
        <w:rPr>
          <w:rFonts w:ascii="Times New Roman" w:hAnsi="Times New Roman" w:cs="Times New Roman"/>
          <w:color w:val="000000"/>
          <w:sz w:val="24"/>
          <w:szCs w:val="24"/>
          <w:lang w:val="sr-Cyrl-RS" w:eastAsia="sr-Cyrl-CS"/>
        </w:rPr>
        <w:t xml:space="preserve"> </w:t>
      </w:r>
      <w:r w:rsidRPr="00FC7FAB">
        <w:rPr>
          <w:rFonts w:ascii="Times New Roman" w:hAnsi="Times New Roman" w:cs="Times New Roman"/>
          <w:sz w:val="24"/>
          <w:szCs w:val="24"/>
          <w:lang w:val="ru-RU" w:eastAsia="ar-SA"/>
        </w:rPr>
        <w:t>– усмено; вештина комуникације –непосредно, кроз разговор са кандидатима</w:t>
      </w:r>
    </w:p>
    <w:p w:rsidR="005B6BA5" w:rsidRPr="00FC7FAB" w:rsidRDefault="005B6BA5" w:rsidP="005B6BA5">
      <w:pPr>
        <w:shd w:val="clear" w:color="auto" w:fill="FFFFFF"/>
        <w:ind w:firstLine="708"/>
        <w:jc w:val="both"/>
        <w:rPr>
          <w:rFonts w:ascii="Times New Roman" w:hAnsi="Times New Roman"/>
          <w:szCs w:val="24"/>
          <w:lang w:val="sr-Cyrl-RS" w:eastAsia="ar-SA"/>
        </w:rPr>
      </w:pPr>
      <w:r w:rsidRPr="00FC7FAB">
        <w:rPr>
          <w:rFonts w:ascii="Times New Roman" w:hAnsi="Times New Roman"/>
          <w:b/>
          <w:szCs w:val="24"/>
          <w:lang w:val="ru-RU" w:eastAsia="ar-SA"/>
        </w:rPr>
        <w:t>Висина основне плате</w:t>
      </w:r>
      <w:r w:rsidRPr="00FC7FAB">
        <w:rPr>
          <w:rFonts w:ascii="Times New Roman" w:hAnsi="Times New Roman"/>
          <w:szCs w:val="24"/>
          <w:lang w:eastAsia="ar-SA"/>
        </w:rPr>
        <w:t>:</w:t>
      </w:r>
      <w:r>
        <w:rPr>
          <w:rFonts w:ascii="Times New Roman" w:hAnsi="Times New Roman"/>
          <w:szCs w:val="24"/>
          <w:lang w:val="sr-Cyrl-RS" w:eastAsia="ar-SA"/>
        </w:rPr>
        <w:t>103,480,20</w:t>
      </w:r>
      <w:r w:rsidRPr="00FC7FAB">
        <w:rPr>
          <w:rFonts w:ascii="Times New Roman" w:hAnsi="Times New Roman"/>
          <w:szCs w:val="24"/>
          <w:lang w:val="sr-Cyrl-RS" w:eastAsia="ar-SA"/>
        </w:rPr>
        <w:t xml:space="preserve"> динара</w:t>
      </w:r>
      <w:r w:rsidRPr="00FC7FAB">
        <w:rPr>
          <w:rFonts w:ascii="Times New Roman" w:hAnsi="Times New Roman"/>
          <w:szCs w:val="24"/>
          <w:lang w:eastAsia="ar-SA"/>
        </w:rPr>
        <w:t xml:space="preserve"> (</w:t>
      </w:r>
      <w:r w:rsidRPr="00FC7FAB">
        <w:rPr>
          <w:rFonts w:ascii="Times New Roman" w:hAnsi="Times New Roman"/>
          <w:szCs w:val="24"/>
          <w:lang w:val="sr-Cyrl-RS" w:eastAsia="ar-SA"/>
        </w:rPr>
        <w:t>нето</w:t>
      </w:r>
      <w:r w:rsidRPr="00FC7FAB">
        <w:rPr>
          <w:rFonts w:ascii="Times New Roman" w:hAnsi="Times New Roman"/>
          <w:szCs w:val="24"/>
          <w:lang w:eastAsia="ar-SA"/>
        </w:rPr>
        <w:t>)</w:t>
      </w:r>
    </w:p>
    <w:p w:rsidR="005B6BA5" w:rsidRPr="00CB4C17" w:rsidRDefault="005B6BA5" w:rsidP="005B6BA5">
      <w:pPr>
        <w:jc w:val="both"/>
        <w:rPr>
          <w:rFonts w:ascii="Times New Roman" w:hAnsi="Times New Roman"/>
          <w:b/>
          <w:szCs w:val="24"/>
        </w:rPr>
      </w:pPr>
      <w:r>
        <w:rPr>
          <w:rFonts w:ascii="Times New Roman" w:hAnsi="Times New Roman"/>
          <w:b/>
          <w:szCs w:val="24"/>
          <w:lang w:val="sr-Cyrl-CS"/>
        </w:rPr>
        <w:t xml:space="preserve">           </w:t>
      </w:r>
      <w:r w:rsidR="006443A7">
        <w:rPr>
          <w:rFonts w:ascii="Times New Roman" w:hAnsi="Times New Roman"/>
          <w:b/>
          <w:szCs w:val="24"/>
        </w:rPr>
        <w:t xml:space="preserve"> </w:t>
      </w:r>
      <w:r w:rsidRPr="00FC7FAB">
        <w:rPr>
          <w:rFonts w:ascii="Times New Roman" w:hAnsi="Times New Roman"/>
          <w:b/>
          <w:szCs w:val="24"/>
          <w:lang w:val="sr-Cyrl-CS"/>
        </w:rPr>
        <w:t>Место рада:</w:t>
      </w:r>
      <w:r>
        <w:rPr>
          <w:rFonts w:ascii="Times New Roman" w:hAnsi="Times New Roman"/>
          <w:szCs w:val="24"/>
          <w:lang w:val="sr-Cyrl-CS"/>
        </w:rPr>
        <w:t xml:space="preserve"> Београд</w:t>
      </w:r>
    </w:p>
    <w:p w:rsidR="005B6BA5" w:rsidRPr="00FC7FAB" w:rsidRDefault="005B6BA5" w:rsidP="008E0E19">
      <w:pPr>
        <w:pStyle w:val="Bezrazmaka"/>
        <w:jc w:val="both"/>
        <w:rPr>
          <w:rFonts w:ascii="Times New Roman" w:hAnsi="Times New Roman" w:cs="Times New Roman"/>
          <w:b/>
          <w:sz w:val="24"/>
          <w:szCs w:val="24"/>
        </w:rPr>
      </w:pPr>
    </w:p>
    <w:p w:rsidR="00FA67D5" w:rsidRPr="00FC7FAB" w:rsidRDefault="00B3034D" w:rsidP="005C2338">
      <w:pPr>
        <w:pStyle w:val="Bezrazmaka"/>
        <w:jc w:val="both"/>
        <w:rPr>
          <w:rFonts w:ascii="Times New Roman" w:hAnsi="Times New Roman" w:cs="Times New Roman"/>
          <w:b/>
          <w:sz w:val="24"/>
          <w:szCs w:val="24"/>
          <w:lang w:val="sr-Latn-RS"/>
        </w:rPr>
      </w:pPr>
      <w:r w:rsidRPr="00FC7FAB">
        <w:rPr>
          <w:rFonts w:ascii="Times New Roman" w:hAnsi="Times New Roman" w:cs="Times New Roman"/>
          <w:b/>
          <w:sz w:val="24"/>
          <w:szCs w:val="24"/>
          <w:lang w:val="en-US"/>
        </w:rPr>
        <w:t>I</w:t>
      </w:r>
      <w:r w:rsidR="00AB7CB4">
        <w:rPr>
          <w:rFonts w:ascii="Times New Roman" w:hAnsi="Times New Roman" w:cs="Times New Roman"/>
          <w:b/>
          <w:sz w:val="24"/>
          <w:szCs w:val="24"/>
          <w:lang w:val="en-US"/>
        </w:rPr>
        <w:t>V</w:t>
      </w:r>
      <w:r w:rsidR="00F81D25" w:rsidRPr="00FC7FAB">
        <w:rPr>
          <w:rFonts w:ascii="Times New Roman" w:hAnsi="Times New Roman" w:cs="Times New Roman"/>
          <w:b/>
          <w:sz w:val="24"/>
          <w:szCs w:val="24"/>
        </w:rPr>
        <w:t xml:space="preserve"> </w:t>
      </w:r>
      <w:r w:rsidR="00F81D25" w:rsidRPr="00FC7FAB">
        <w:rPr>
          <w:rFonts w:ascii="Times New Roman" w:hAnsi="Times New Roman" w:cs="Times New Roman"/>
          <w:b/>
          <w:sz w:val="24"/>
          <w:szCs w:val="24"/>
          <w:lang w:val="sr-Cyrl-RS"/>
        </w:rPr>
        <w:t xml:space="preserve">       </w:t>
      </w:r>
      <w:r w:rsidR="00FA67D5" w:rsidRPr="00FC7FAB">
        <w:rPr>
          <w:rFonts w:ascii="Times New Roman" w:hAnsi="Times New Roman" w:cs="Times New Roman"/>
          <w:b/>
          <w:sz w:val="24"/>
          <w:szCs w:val="24"/>
        </w:rPr>
        <w:t>Докази који се прилажу уз пријаву на конкурс:</w:t>
      </w:r>
    </w:p>
    <w:p w:rsidR="00AB7786" w:rsidRPr="00FC7FAB" w:rsidRDefault="00312906" w:rsidP="00D22CF2">
      <w:pPr>
        <w:ind w:firstLine="708"/>
        <w:jc w:val="both"/>
        <w:rPr>
          <w:rFonts w:ascii="Times New Roman" w:hAnsi="Times New Roman"/>
          <w:szCs w:val="24"/>
        </w:rPr>
      </w:pPr>
      <w:r w:rsidRPr="00FC7FAB">
        <w:rPr>
          <w:rFonts w:ascii="Times New Roman" w:hAnsi="Times New Roman"/>
          <w:szCs w:val="24"/>
        </w:rPr>
        <w:t xml:space="preserve">- </w:t>
      </w:r>
      <w:r w:rsidR="00B44DDA" w:rsidRPr="00FC7FAB">
        <w:rPr>
          <w:rFonts w:ascii="Times New Roman" w:hAnsi="Times New Roman"/>
          <w:color w:val="000000"/>
          <w:szCs w:val="24"/>
          <w:shd w:val="clear" w:color="auto" w:fill="FFFFFF"/>
        </w:rPr>
        <w:t>пријава са биографијом и наводима о досадашњем радном искуству (у пријави назначити редни број радног места из текста конкурса као и назив радног места за које се конкурише, име и презиме, датум и место рођења, јединств</w:t>
      </w:r>
      <w:r w:rsidR="00B0672B" w:rsidRPr="00FC7FAB">
        <w:rPr>
          <w:rFonts w:ascii="Times New Roman" w:hAnsi="Times New Roman"/>
          <w:color w:val="000000"/>
          <w:szCs w:val="24"/>
          <w:shd w:val="clear" w:color="auto" w:fill="FFFFFF"/>
        </w:rPr>
        <w:t>ени матични број грађана, адресу</w:t>
      </w:r>
      <w:r w:rsidR="00B44DDA" w:rsidRPr="00FC7FAB">
        <w:rPr>
          <w:rFonts w:ascii="Times New Roman" w:hAnsi="Times New Roman"/>
          <w:color w:val="000000"/>
          <w:szCs w:val="24"/>
          <w:shd w:val="clear" w:color="auto" w:fill="FFFFFF"/>
        </w:rPr>
        <w:t xml:space="preserve"> пребивалишта, односно боравишта, мејл адреса за контакт, контакт телефон, податке о образовању, податке о врсти и дужини радног искуства у степену стручне спреме прописане за радно место на које се конкурише, са кратким описом послова на којима је кандидат радио до подношења пријаве на конкурс, пријава мора да буде својеручно потписана)</w:t>
      </w:r>
      <w:r w:rsidR="006D4056" w:rsidRPr="00FC7FAB">
        <w:rPr>
          <w:rFonts w:ascii="Times New Roman" w:hAnsi="Times New Roman"/>
          <w:color w:val="000000"/>
          <w:szCs w:val="24"/>
          <w:shd w:val="clear" w:color="auto" w:fill="FFFFFF"/>
        </w:rPr>
        <w:t xml:space="preserve"> – заједничко за сва радна места</w:t>
      </w:r>
      <w:r w:rsidR="00B44DDA" w:rsidRPr="00FC7FAB">
        <w:rPr>
          <w:rFonts w:ascii="Times New Roman" w:hAnsi="Times New Roman"/>
          <w:szCs w:val="24"/>
          <w:lang w:val="sr-Cyrl-CS"/>
        </w:rPr>
        <w:t>;</w:t>
      </w:r>
    </w:p>
    <w:p w:rsidR="00FA67D5" w:rsidRPr="00FC7FAB" w:rsidRDefault="00FA67D5" w:rsidP="000E618A">
      <w:pPr>
        <w:ind w:firstLine="708"/>
        <w:jc w:val="both"/>
        <w:rPr>
          <w:rFonts w:ascii="Times New Roman" w:hAnsi="Times New Roman"/>
          <w:szCs w:val="24"/>
        </w:rPr>
      </w:pPr>
      <w:r w:rsidRPr="00FC7FAB">
        <w:rPr>
          <w:rFonts w:ascii="Times New Roman" w:hAnsi="Times New Roman"/>
          <w:szCs w:val="24"/>
        </w:rPr>
        <w:t xml:space="preserve">- </w:t>
      </w:r>
      <w:r w:rsidR="00AA4C83" w:rsidRPr="00FC7FAB">
        <w:rPr>
          <w:rFonts w:ascii="Times New Roman" w:hAnsi="Times New Roman"/>
          <w:szCs w:val="24"/>
        </w:rPr>
        <w:t xml:space="preserve"> </w:t>
      </w:r>
      <w:r w:rsidRPr="00FC7FAB">
        <w:rPr>
          <w:rFonts w:ascii="Times New Roman" w:hAnsi="Times New Roman"/>
          <w:szCs w:val="24"/>
        </w:rPr>
        <w:t>оригинал или оверена фотокопија уверења о држављанству</w:t>
      </w:r>
      <w:r w:rsidR="006D4056" w:rsidRPr="00FC7FAB">
        <w:rPr>
          <w:rFonts w:ascii="Times New Roman" w:hAnsi="Times New Roman"/>
          <w:color w:val="000000"/>
          <w:szCs w:val="24"/>
          <w:shd w:val="clear" w:color="auto" w:fill="FFFFFF"/>
        </w:rPr>
        <w:t>– заједничко за сва радна места</w:t>
      </w:r>
      <w:r w:rsidR="000E618A" w:rsidRPr="00FC7FAB">
        <w:rPr>
          <w:rFonts w:ascii="Times New Roman" w:hAnsi="Times New Roman"/>
          <w:szCs w:val="24"/>
          <w:lang w:val="sr-Cyrl-CS"/>
        </w:rPr>
        <w:t>;</w:t>
      </w:r>
    </w:p>
    <w:p w:rsidR="00FA67D5" w:rsidRPr="00FC7FAB" w:rsidRDefault="00FA67D5" w:rsidP="00FB33A1">
      <w:pPr>
        <w:ind w:firstLine="708"/>
        <w:jc w:val="both"/>
        <w:rPr>
          <w:rFonts w:ascii="Times New Roman" w:hAnsi="Times New Roman"/>
          <w:szCs w:val="24"/>
        </w:rPr>
      </w:pPr>
      <w:r w:rsidRPr="00FC7FAB">
        <w:rPr>
          <w:rFonts w:ascii="Times New Roman" w:hAnsi="Times New Roman"/>
          <w:szCs w:val="24"/>
        </w:rPr>
        <w:t xml:space="preserve">- </w:t>
      </w:r>
      <w:r w:rsidR="00266FB2" w:rsidRPr="00FC7FAB">
        <w:rPr>
          <w:rFonts w:ascii="Times New Roman" w:hAnsi="Times New Roman"/>
          <w:szCs w:val="24"/>
        </w:rPr>
        <w:t xml:space="preserve"> </w:t>
      </w:r>
      <w:r w:rsidRPr="00FC7FAB">
        <w:rPr>
          <w:rFonts w:ascii="Times New Roman" w:hAnsi="Times New Roman"/>
          <w:szCs w:val="24"/>
        </w:rPr>
        <w:t>оригинал или оверена фотокопија извода из матичне књиге рођених</w:t>
      </w:r>
      <w:r w:rsidR="006D4056" w:rsidRPr="00FC7FAB">
        <w:rPr>
          <w:rFonts w:ascii="Times New Roman" w:hAnsi="Times New Roman"/>
          <w:szCs w:val="24"/>
          <w:lang w:val="sr-Latn-RS"/>
        </w:rPr>
        <w:t>-</w:t>
      </w:r>
      <w:r w:rsidR="006D4056" w:rsidRPr="00FC7FAB">
        <w:rPr>
          <w:rFonts w:ascii="Times New Roman" w:hAnsi="Times New Roman"/>
          <w:color w:val="000000"/>
          <w:szCs w:val="24"/>
          <w:shd w:val="clear" w:color="auto" w:fill="FFFFFF"/>
        </w:rPr>
        <w:t xml:space="preserve"> заједничко за сва радна места</w:t>
      </w:r>
      <w:r w:rsidR="006D4056" w:rsidRPr="00FC7FAB">
        <w:rPr>
          <w:rFonts w:ascii="Times New Roman" w:hAnsi="Times New Roman"/>
          <w:szCs w:val="24"/>
          <w:lang w:val="sr-Cyrl-CS"/>
        </w:rPr>
        <w:t>;</w:t>
      </w:r>
    </w:p>
    <w:p w:rsidR="00266FB2" w:rsidRPr="00FC7FAB" w:rsidRDefault="00FA67D5" w:rsidP="00B0672B">
      <w:pPr>
        <w:ind w:firstLine="708"/>
        <w:jc w:val="both"/>
        <w:rPr>
          <w:rFonts w:ascii="Times New Roman" w:hAnsi="Times New Roman"/>
          <w:szCs w:val="24"/>
        </w:rPr>
      </w:pPr>
      <w:r w:rsidRPr="00FC7FAB">
        <w:rPr>
          <w:rFonts w:ascii="Times New Roman" w:hAnsi="Times New Roman"/>
          <w:szCs w:val="24"/>
        </w:rPr>
        <w:t>- оригинал или оверена фотокопија дипломе којом се потврђује стручна спрема за стручну спрему која је наве</w:t>
      </w:r>
      <w:r w:rsidR="008D0644" w:rsidRPr="00FC7FAB">
        <w:rPr>
          <w:rFonts w:ascii="Times New Roman" w:hAnsi="Times New Roman"/>
          <w:szCs w:val="24"/>
        </w:rPr>
        <w:t xml:space="preserve">дена у условима </w:t>
      </w:r>
      <w:r w:rsidR="00E959EF" w:rsidRPr="00FC7FAB">
        <w:rPr>
          <w:rFonts w:ascii="Times New Roman" w:hAnsi="Times New Roman"/>
          <w:szCs w:val="24"/>
        </w:rPr>
        <w:t>за радно место</w:t>
      </w:r>
      <w:r w:rsidR="006D4056" w:rsidRPr="00FC7FAB">
        <w:rPr>
          <w:rFonts w:ascii="Times New Roman" w:hAnsi="Times New Roman"/>
          <w:color w:val="000000"/>
          <w:szCs w:val="24"/>
          <w:shd w:val="clear" w:color="auto" w:fill="FFFFFF"/>
        </w:rPr>
        <w:t>– заједничко за сва радна места</w:t>
      </w:r>
      <w:r w:rsidR="006D4056" w:rsidRPr="00FC7FAB">
        <w:rPr>
          <w:rFonts w:ascii="Times New Roman" w:hAnsi="Times New Roman"/>
          <w:szCs w:val="24"/>
          <w:lang w:val="sr-Cyrl-CS"/>
        </w:rPr>
        <w:t>;</w:t>
      </w:r>
    </w:p>
    <w:p w:rsidR="006D4056" w:rsidRPr="00FC7FAB" w:rsidRDefault="00266FB2" w:rsidP="006D4056">
      <w:pPr>
        <w:ind w:firstLine="708"/>
        <w:jc w:val="both"/>
        <w:rPr>
          <w:rFonts w:ascii="Times New Roman" w:hAnsi="Times New Roman"/>
          <w:szCs w:val="24"/>
        </w:rPr>
      </w:pPr>
      <w:r w:rsidRPr="00FC7FAB">
        <w:rPr>
          <w:rFonts w:ascii="Times New Roman" w:hAnsi="Times New Roman"/>
          <w:szCs w:val="24"/>
        </w:rPr>
        <w:t xml:space="preserve"> </w:t>
      </w:r>
      <w:r w:rsidR="00FA67D5" w:rsidRPr="00FC7FAB">
        <w:rPr>
          <w:rFonts w:ascii="Times New Roman" w:hAnsi="Times New Roman"/>
          <w:szCs w:val="24"/>
        </w:rPr>
        <w:t xml:space="preserve">- </w:t>
      </w:r>
      <w:r w:rsidR="00674D59" w:rsidRPr="00FC7FAB">
        <w:rPr>
          <w:rFonts w:ascii="Times New Roman" w:hAnsi="Times New Roman"/>
          <w:szCs w:val="24"/>
          <w:lang w:val="ru-RU" w:eastAsia="en-GB"/>
        </w:rPr>
        <w:t xml:space="preserve">оригинал или оверена фотокопија </w:t>
      </w:r>
      <w:r w:rsidR="00674D59" w:rsidRPr="00FC7FAB">
        <w:rPr>
          <w:rFonts w:ascii="Times New Roman" w:hAnsi="Times New Roman"/>
          <w:szCs w:val="24"/>
        </w:rPr>
        <w:t>уверења</w:t>
      </w:r>
      <w:r w:rsidR="00FA67D5" w:rsidRPr="00FC7FAB">
        <w:rPr>
          <w:rFonts w:ascii="Times New Roman" w:hAnsi="Times New Roman"/>
          <w:szCs w:val="24"/>
        </w:rPr>
        <w:t xml:space="preserve"> из суда да се против канди</w:t>
      </w:r>
      <w:r w:rsidR="00312906" w:rsidRPr="00FC7FAB">
        <w:rPr>
          <w:rFonts w:ascii="Times New Roman" w:hAnsi="Times New Roman"/>
          <w:szCs w:val="24"/>
        </w:rPr>
        <w:t>дат</w:t>
      </w:r>
      <w:r w:rsidR="007F20D0" w:rsidRPr="00FC7FAB">
        <w:rPr>
          <w:rFonts w:ascii="Times New Roman" w:hAnsi="Times New Roman"/>
          <w:szCs w:val="24"/>
        </w:rPr>
        <w:t>а не води кривични поступак за</w:t>
      </w:r>
      <w:r w:rsidR="00312906" w:rsidRPr="00FC7FAB">
        <w:rPr>
          <w:rFonts w:ascii="Times New Roman" w:hAnsi="Times New Roman"/>
          <w:szCs w:val="24"/>
        </w:rPr>
        <w:t xml:space="preserve"> кривично дело</w:t>
      </w:r>
      <w:r w:rsidR="00FA67D5" w:rsidRPr="00FC7FAB">
        <w:rPr>
          <w:rFonts w:ascii="Times New Roman" w:hAnsi="Times New Roman"/>
          <w:szCs w:val="24"/>
        </w:rPr>
        <w:t xml:space="preserve"> које </w:t>
      </w:r>
      <w:r w:rsidR="00BE1C01" w:rsidRPr="00FC7FAB">
        <w:rPr>
          <w:rFonts w:ascii="Times New Roman" w:hAnsi="Times New Roman"/>
          <w:szCs w:val="24"/>
        </w:rPr>
        <w:t>се гони по службеној дужности (</w:t>
      </w:r>
      <w:r w:rsidR="00FA67D5" w:rsidRPr="00FC7FAB">
        <w:rPr>
          <w:rFonts w:ascii="Times New Roman" w:hAnsi="Times New Roman"/>
          <w:szCs w:val="24"/>
        </w:rPr>
        <w:t>не старије од 30 дана)</w:t>
      </w:r>
      <w:r w:rsidR="006D4056" w:rsidRPr="00FC7FAB">
        <w:rPr>
          <w:rFonts w:ascii="Times New Roman" w:hAnsi="Times New Roman"/>
          <w:color w:val="000000"/>
          <w:szCs w:val="24"/>
          <w:shd w:val="clear" w:color="auto" w:fill="FFFFFF"/>
        </w:rPr>
        <w:t>– заједничко за сва радна места</w:t>
      </w:r>
      <w:r w:rsidR="006D4056" w:rsidRPr="00FC7FAB">
        <w:rPr>
          <w:rFonts w:ascii="Times New Roman" w:hAnsi="Times New Roman"/>
          <w:szCs w:val="24"/>
          <w:lang w:val="sr-Cyrl-CS"/>
        </w:rPr>
        <w:t>;</w:t>
      </w:r>
    </w:p>
    <w:p w:rsidR="00266FB2" w:rsidRPr="00FC7FAB" w:rsidRDefault="00FA67D5" w:rsidP="006D4056">
      <w:pPr>
        <w:ind w:firstLine="708"/>
        <w:jc w:val="both"/>
        <w:rPr>
          <w:rFonts w:ascii="Times New Roman" w:hAnsi="Times New Roman"/>
          <w:szCs w:val="24"/>
        </w:rPr>
      </w:pPr>
      <w:r w:rsidRPr="00FC7FAB">
        <w:rPr>
          <w:rFonts w:ascii="Times New Roman" w:hAnsi="Times New Roman"/>
          <w:szCs w:val="24"/>
        </w:rPr>
        <w:t xml:space="preserve">- оригинал или оверена фотокопија </w:t>
      </w:r>
      <w:r w:rsidR="00742942" w:rsidRPr="00FC7FAB">
        <w:rPr>
          <w:rFonts w:ascii="Times New Roman" w:hAnsi="Times New Roman"/>
          <w:szCs w:val="24"/>
        </w:rPr>
        <w:t>доказа</w:t>
      </w:r>
      <w:r w:rsidRPr="00FC7FAB">
        <w:rPr>
          <w:rFonts w:ascii="Times New Roman" w:hAnsi="Times New Roman"/>
          <w:szCs w:val="24"/>
        </w:rPr>
        <w:t xml:space="preserve"> о р</w:t>
      </w:r>
      <w:r w:rsidR="00312906" w:rsidRPr="00FC7FAB">
        <w:rPr>
          <w:rFonts w:ascii="Times New Roman" w:hAnsi="Times New Roman"/>
          <w:szCs w:val="24"/>
        </w:rPr>
        <w:t xml:space="preserve">адном искуству </w:t>
      </w:r>
      <w:r w:rsidR="00B0672B" w:rsidRPr="00FC7FAB">
        <w:rPr>
          <w:rFonts w:ascii="Times New Roman" w:hAnsi="Times New Roman"/>
          <w:szCs w:val="24"/>
        </w:rPr>
        <w:t>у струци</w:t>
      </w:r>
      <w:r w:rsidRPr="00FC7FAB">
        <w:rPr>
          <w:rFonts w:ascii="Times New Roman" w:hAnsi="Times New Roman"/>
          <w:szCs w:val="24"/>
        </w:rPr>
        <w:t xml:space="preserve"> (</w:t>
      </w:r>
      <w:r w:rsidR="00742942" w:rsidRPr="00FC7FAB">
        <w:rPr>
          <w:rFonts w:ascii="Times New Roman" w:hAnsi="Times New Roman"/>
          <w:szCs w:val="24"/>
        </w:rPr>
        <w:t>потврде, решења и други акти из којих се може утврдити на којим послов</w:t>
      </w:r>
      <w:r w:rsidR="00332438" w:rsidRPr="00FC7FAB">
        <w:rPr>
          <w:rFonts w:ascii="Times New Roman" w:hAnsi="Times New Roman"/>
          <w:szCs w:val="24"/>
        </w:rPr>
        <w:t xml:space="preserve">има, са којом стручном спремом </w:t>
      </w:r>
      <w:r w:rsidR="00742942" w:rsidRPr="00FC7FAB">
        <w:rPr>
          <w:rFonts w:ascii="Times New Roman" w:hAnsi="Times New Roman"/>
          <w:szCs w:val="24"/>
        </w:rPr>
        <w:t>и у ком периоду је с</w:t>
      </w:r>
      <w:r w:rsidR="00E959EF" w:rsidRPr="00FC7FAB">
        <w:rPr>
          <w:rFonts w:ascii="Times New Roman" w:hAnsi="Times New Roman"/>
          <w:szCs w:val="24"/>
        </w:rPr>
        <w:t>течено радно искуство у струци)</w:t>
      </w:r>
      <w:r w:rsidR="006D4056" w:rsidRPr="00FC7FAB">
        <w:rPr>
          <w:rFonts w:ascii="Times New Roman" w:hAnsi="Times New Roman"/>
          <w:color w:val="000000"/>
          <w:szCs w:val="24"/>
          <w:shd w:val="clear" w:color="auto" w:fill="FFFFFF"/>
        </w:rPr>
        <w:t xml:space="preserve"> – заједничко за сва радна места</w:t>
      </w:r>
      <w:r w:rsidR="006D4056" w:rsidRPr="00FC7FAB">
        <w:rPr>
          <w:rFonts w:ascii="Times New Roman" w:hAnsi="Times New Roman"/>
          <w:szCs w:val="24"/>
          <w:lang w:val="sr-Cyrl-CS"/>
        </w:rPr>
        <w:t>;</w:t>
      </w:r>
    </w:p>
    <w:p w:rsidR="00443147" w:rsidRPr="00FC7FAB" w:rsidRDefault="006B663B" w:rsidP="00443147">
      <w:pPr>
        <w:ind w:firstLine="708"/>
        <w:jc w:val="both"/>
        <w:rPr>
          <w:rFonts w:ascii="Times New Roman" w:hAnsi="Times New Roman"/>
          <w:szCs w:val="24"/>
        </w:rPr>
      </w:pPr>
      <w:r w:rsidRPr="00FC7FAB">
        <w:rPr>
          <w:rFonts w:ascii="Times New Roman" w:hAnsi="Times New Roman"/>
          <w:szCs w:val="24"/>
          <w:lang w:val="sr-Cyrl-CS"/>
        </w:rPr>
        <w:t>-</w:t>
      </w:r>
      <w:r w:rsidRPr="00FC7FAB">
        <w:rPr>
          <w:rFonts w:ascii="Times New Roman" w:hAnsi="Times New Roman"/>
          <w:szCs w:val="24"/>
          <w:lang w:val="ru-RU" w:eastAsia="en-GB"/>
        </w:rPr>
        <w:t xml:space="preserve"> </w:t>
      </w:r>
      <w:r w:rsidR="006D4056" w:rsidRPr="00FC7FAB">
        <w:rPr>
          <w:rFonts w:ascii="Times New Roman" w:hAnsi="Times New Roman"/>
          <w:szCs w:val="24"/>
          <w:lang w:val="ru-RU" w:eastAsia="en-GB"/>
        </w:rPr>
        <w:t>оригинал или оверена фотокопија доказа о положеном</w:t>
      </w:r>
      <w:r w:rsidR="006D4056" w:rsidRPr="00FC7FAB">
        <w:rPr>
          <w:rFonts w:ascii="Times New Roman" w:hAnsi="Times New Roman"/>
          <w:szCs w:val="24"/>
          <w:lang w:eastAsia="en-GB"/>
        </w:rPr>
        <w:t xml:space="preserve"> државном стручном испиту</w:t>
      </w:r>
      <w:r w:rsidR="00443147" w:rsidRPr="00FC7FAB">
        <w:rPr>
          <w:rFonts w:ascii="Times New Roman" w:hAnsi="Times New Roman"/>
          <w:color w:val="000000"/>
          <w:szCs w:val="24"/>
          <w:shd w:val="clear" w:color="auto" w:fill="FFFFFF"/>
        </w:rPr>
        <w:t>– заједничко за сва радна места</w:t>
      </w:r>
      <w:r w:rsidR="00443147" w:rsidRPr="00FC7FAB">
        <w:rPr>
          <w:rFonts w:ascii="Times New Roman" w:hAnsi="Times New Roman"/>
          <w:szCs w:val="24"/>
          <w:lang w:val="sr-Cyrl-CS"/>
        </w:rPr>
        <w:t>;</w:t>
      </w:r>
    </w:p>
    <w:p w:rsidR="001F2540" w:rsidRPr="00443147" w:rsidRDefault="006D4056" w:rsidP="00443147">
      <w:pPr>
        <w:ind w:firstLine="708"/>
        <w:jc w:val="both"/>
        <w:rPr>
          <w:rFonts w:ascii="Times New Roman" w:hAnsi="Times New Roman"/>
          <w:szCs w:val="24"/>
          <w:lang w:val="sr-Cyrl-CS"/>
        </w:rPr>
      </w:pPr>
      <w:r w:rsidRPr="00FC7FAB">
        <w:rPr>
          <w:rFonts w:ascii="Times New Roman" w:hAnsi="Times New Roman"/>
          <w:noProof/>
          <w:szCs w:val="24"/>
        </w:rPr>
        <w:lastRenderedPageBreak/>
        <w:t xml:space="preserve"> </w:t>
      </w:r>
      <w:r w:rsidR="001F2540" w:rsidRPr="00FC7FAB">
        <w:rPr>
          <w:rFonts w:ascii="Times New Roman" w:hAnsi="Times New Roman"/>
          <w:szCs w:val="24"/>
        </w:rPr>
        <w:t xml:space="preserve">- </w:t>
      </w:r>
      <w:r w:rsidR="001F2540" w:rsidRPr="00FC7FAB">
        <w:rPr>
          <w:rFonts w:ascii="Times New Roman" w:hAnsi="Times New Roman"/>
          <w:color w:val="000000"/>
          <w:szCs w:val="24"/>
          <w:lang w:eastAsia="sr-Cyrl-CS"/>
        </w:rPr>
        <w:t>оригинал или оверена фотокопија потврде да кандидату раније није престајао радни однос у државном органу због теже повреде радне дужности из радног односа, издата од стране државних органа у коме је учесник јавног конкурса био у радном односу</w:t>
      </w:r>
      <w:r w:rsidRPr="00FC7FAB">
        <w:rPr>
          <w:rFonts w:ascii="Times New Roman" w:hAnsi="Times New Roman"/>
          <w:szCs w:val="24"/>
          <w:lang w:val="sr-Cyrl-RS"/>
        </w:rPr>
        <w:t xml:space="preserve"> -</w:t>
      </w:r>
      <w:r w:rsidRPr="00FC7FAB">
        <w:rPr>
          <w:rFonts w:ascii="Times New Roman" w:hAnsi="Times New Roman"/>
          <w:color w:val="000000"/>
          <w:szCs w:val="24"/>
          <w:shd w:val="clear" w:color="auto" w:fill="FFFFFF"/>
        </w:rPr>
        <w:t>заједничко за сва радна места</w:t>
      </w:r>
      <w:r w:rsidRPr="00FC7FAB">
        <w:rPr>
          <w:rFonts w:ascii="Times New Roman" w:hAnsi="Times New Roman"/>
          <w:szCs w:val="24"/>
        </w:rPr>
        <w:t>;</w:t>
      </w:r>
    </w:p>
    <w:p w:rsidR="008D0644" w:rsidRPr="00FC7FAB" w:rsidRDefault="002F10DF" w:rsidP="008D0644">
      <w:pPr>
        <w:ind w:firstLine="708"/>
        <w:jc w:val="both"/>
        <w:rPr>
          <w:rStyle w:val="apple-converted-space"/>
          <w:rFonts w:ascii="Times New Roman" w:hAnsi="Times New Roman"/>
          <w:szCs w:val="24"/>
          <w:lang w:val="sr-Cyrl-CS"/>
        </w:rPr>
      </w:pPr>
      <w:r w:rsidRPr="00FC7FAB">
        <w:rPr>
          <w:rFonts w:ascii="Times New Roman" w:hAnsi="Times New Roman"/>
          <w:szCs w:val="24"/>
          <w:lang w:val="ru-RU" w:eastAsia="en-GB"/>
        </w:rPr>
        <w:t xml:space="preserve">- </w:t>
      </w:r>
      <w:r w:rsidRPr="00FC7FAB">
        <w:rPr>
          <w:rFonts w:ascii="Times New Roman" w:hAnsi="Times New Roman"/>
          <w:szCs w:val="24"/>
          <w:shd w:val="clear" w:color="auto" w:fill="FFFFFF"/>
        </w:rPr>
        <w:t>изјава у којој се странка опредељује да ли ће сама прибавити податке о чињеницама о којима се води службена евиденција или ће то орган учинити уместо ње</w:t>
      </w:r>
      <w:r w:rsidR="006D4056" w:rsidRPr="00FC7FAB">
        <w:rPr>
          <w:rFonts w:ascii="Times New Roman" w:hAnsi="Times New Roman"/>
          <w:szCs w:val="24"/>
          <w:lang w:val="sr-Cyrl-CS"/>
        </w:rPr>
        <w:t xml:space="preserve"> - </w:t>
      </w:r>
      <w:r w:rsidR="006D4056" w:rsidRPr="00FC7FAB">
        <w:rPr>
          <w:rFonts w:ascii="Times New Roman" w:hAnsi="Times New Roman"/>
          <w:color w:val="000000"/>
          <w:szCs w:val="24"/>
          <w:shd w:val="clear" w:color="auto" w:fill="FFFFFF"/>
        </w:rPr>
        <w:t>заједничко за сва радна места</w:t>
      </w:r>
      <w:r w:rsidR="006D4056" w:rsidRPr="00FC7FAB">
        <w:rPr>
          <w:rFonts w:ascii="Times New Roman" w:hAnsi="Times New Roman"/>
          <w:szCs w:val="24"/>
          <w:lang w:val="sr-Cyrl-CS"/>
        </w:rPr>
        <w:t>;</w:t>
      </w:r>
    </w:p>
    <w:p w:rsidR="00DF0170" w:rsidRPr="00FC7FAB" w:rsidRDefault="0044641A" w:rsidP="00DF0170">
      <w:pPr>
        <w:autoSpaceDE w:val="0"/>
        <w:autoSpaceDN w:val="0"/>
        <w:adjustRightInd w:val="0"/>
        <w:ind w:firstLine="708"/>
        <w:jc w:val="both"/>
        <w:rPr>
          <w:rFonts w:ascii="Times New Roman" w:hAnsi="Times New Roman"/>
          <w:szCs w:val="24"/>
        </w:rPr>
      </w:pPr>
      <w:r w:rsidRPr="00FC7FAB">
        <w:rPr>
          <w:rFonts w:ascii="Times New Roman" w:hAnsi="Times New Roman"/>
          <w:szCs w:val="24"/>
        </w:rPr>
        <w:t>Наведену изјаву могуће је преузети на интернет презентацији Министарства правде</w:t>
      </w:r>
      <w:r w:rsidR="009505FE" w:rsidRPr="00FC7FAB">
        <w:rPr>
          <w:rFonts w:ascii="Times New Roman" w:hAnsi="Times New Roman"/>
          <w:szCs w:val="24"/>
        </w:rPr>
        <w:t>,</w:t>
      </w:r>
      <w:r w:rsidR="009505FE" w:rsidRPr="00FC7FAB">
        <w:rPr>
          <w:rFonts w:ascii="Times New Roman" w:hAnsi="Times New Roman"/>
          <w:color w:val="FF0000"/>
          <w:szCs w:val="24"/>
        </w:rPr>
        <w:t xml:space="preserve"> </w:t>
      </w:r>
      <w:r w:rsidR="009505FE" w:rsidRPr="00FC7FAB">
        <w:rPr>
          <w:rFonts w:ascii="Times New Roman" w:eastAsiaTheme="minorHAnsi" w:hAnsi="Times New Roman"/>
          <w:bCs/>
          <w:color w:val="000000"/>
          <w:szCs w:val="24"/>
          <w:lang w:val="sr-Latn-CS"/>
        </w:rPr>
        <w:t>на следећој интернет адреси</w:t>
      </w:r>
      <w:r w:rsidR="00144C6F" w:rsidRPr="00FC7FAB">
        <w:rPr>
          <w:rStyle w:val="Naglaeno"/>
          <w:rFonts w:ascii="Times New Roman" w:hAnsi="Times New Roman"/>
          <w:b w:val="0"/>
          <w:szCs w:val="24"/>
        </w:rPr>
        <w:t>(</w:t>
      </w:r>
      <w:hyperlink r:id="rId8" w:history="1">
        <w:r w:rsidR="00144C6F" w:rsidRPr="0088004A">
          <w:rPr>
            <w:rStyle w:val="Hiperveza"/>
            <w:rFonts w:ascii="Times New Roman" w:hAnsi="Times New Roman"/>
            <w:szCs w:val="24"/>
          </w:rPr>
          <w:t>https://mpravde.gov.rs/konkursi/javni-konkurs-za-popunjavanje-izvrsilackih-radnih-mesta-u-upravi-za-izvrsenje-krivicnih-sankcija-1</w:t>
        </w:r>
      </w:hyperlink>
    </w:p>
    <w:p w:rsidR="00DF0170" w:rsidRPr="00FC7FAB" w:rsidRDefault="00DF0170" w:rsidP="008D0644">
      <w:pPr>
        <w:ind w:firstLine="720"/>
        <w:jc w:val="both"/>
        <w:rPr>
          <w:rFonts w:ascii="Times New Roman" w:hAnsi="Times New Roman"/>
          <w:szCs w:val="24"/>
        </w:rPr>
      </w:pPr>
      <w:r w:rsidRPr="00FC7FAB">
        <w:rPr>
          <w:rFonts w:ascii="Times New Roman" w:hAnsi="Times New Roman"/>
          <w:szCs w:val="24"/>
        </w:rPr>
        <w:t>Документа о чињеницама о којиме се води службена евиденција су: уверење о држављанству, извод из матичне књиге рођених, уверење о положеном државном ис</w:t>
      </w:r>
      <w:r w:rsidR="00590EC5" w:rsidRPr="00FC7FAB">
        <w:rPr>
          <w:rFonts w:ascii="Times New Roman" w:hAnsi="Times New Roman"/>
          <w:szCs w:val="24"/>
        </w:rPr>
        <w:t>питу за рад у државним органима</w:t>
      </w:r>
      <w:r w:rsidRPr="00FC7FAB">
        <w:rPr>
          <w:rFonts w:ascii="Times New Roman" w:hAnsi="Times New Roman"/>
          <w:szCs w:val="24"/>
        </w:rPr>
        <w:t xml:space="preserve">. </w:t>
      </w:r>
    </w:p>
    <w:p w:rsidR="002F10DF" w:rsidRPr="00FC7FAB" w:rsidRDefault="0044641A" w:rsidP="00DF0170">
      <w:pPr>
        <w:ind w:firstLine="720"/>
        <w:jc w:val="both"/>
        <w:rPr>
          <w:rFonts w:ascii="Times New Roman" w:hAnsi="Times New Roman"/>
          <w:szCs w:val="24"/>
        </w:rPr>
      </w:pPr>
      <w:r w:rsidRPr="00FC7FAB">
        <w:rPr>
          <w:rFonts w:ascii="Times New Roman" w:hAnsi="Times New Roman"/>
          <w:szCs w:val="24"/>
        </w:rPr>
        <w:t xml:space="preserve">Попуњену изјаву је неопходно доставити уз напред наведене доказе како би орган могао даље да поступа. </w:t>
      </w:r>
    </w:p>
    <w:p w:rsidR="004E4EAA" w:rsidRPr="00FC7FAB" w:rsidRDefault="00DF0170" w:rsidP="007F20D0">
      <w:pPr>
        <w:ind w:firstLine="720"/>
        <w:jc w:val="both"/>
        <w:rPr>
          <w:rFonts w:ascii="Times New Roman" w:hAnsi="Times New Roman"/>
          <w:szCs w:val="24"/>
        </w:rPr>
      </w:pPr>
      <w:r w:rsidRPr="00FC7FAB">
        <w:rPr>
          <w:rFonts w:ascii="Times New Roman" w:hAnsi="Times New Roman"/>
          <w:szCs w:val="24"/>
        </w:rPr>
        <w:t xml:space="preserve">Законом о општем управном поступку („Службени гласник РС“, број 18/16) прописано је, између осталог,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(члан 9. став 3);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личне податке неопходне за одлучивање органа, захтев за покретање поступка ће се сматрати неуредним (члан 103. став 3). </w:t>
      </w:r>
    </w:p>
    <w:p w:rsidR="00DF0170" w:rsidRPr="00FC7FAB" w:rsidRDefault="00DF0170" w:rsidP="007F20D0">
      <w:pPr>
        <w:ind w:firstLine="720"/>
        <w:jc w:val="both"/>
        <w:rPr>
          <w:rFonts w:ascii="Times New Roman" w:hAnsi="Times New Roman"/>
          <w:szCs w:val="24"/>
        </w:rPr>
      </w:pPr>
      <w:r w:rsidRPr="00FC7FAB">
        <w:rPr>
          <w:rFonts w:ascii="Times New Roman" w:hAnsi="Times New Roman"/>
          <w:szCs w:val="24"/>
        </w:rPr>
        <w:t xml:space="preserve">Наведене доказе кандидат може да достави уз пријаву и сам, а у циљу ефикаснијег и бржег спровођења изборног поступка. </w:t>
      </w:r>
    </w:p>
    <w:p w:rsidR="004E4EAA" w:rsidRPr="00FC7FAB" w:rsidRDefault="004E4EAA" w:rsidP="004E4EAA">
      <w:pPr>
        <w:shd w:val="clear" w:color="auto" w:fill="FFFFFF"/>
        <w:ind w:firstLine="708"/>
        <w:jc w:val="both"/>
        <w:textAlignment w:val="baseline"/>
        <w:rPr>
          <w:rFonts w:ascii="Times New Roman" w:hAnsi="Times New Roman"/>
          <w:color w:val="000000"/>
          <w:szCs w:val="24"/>
          <w:lang w:eastAsia="sr-Cyrl-CS"/>
        </w:rPr>
      </w:pPr>
      <w:r w:rsidRPr="00FC7FAB">
        <w:rPr>
          <w:rFonts w:ascii="Times New Roman" w:hAnsi="Times New Roman"/>
          <w:color w:val="000000"/>
          <w:szCs w:val="24"/>
          <w:lang w:eastAsia="sr-Cyrl-CS"/>
        </w:rPr>
        <w:t>Државни службеник који</w:t>
      </w:r>
      <w:r w:rsidR="00332438" w:rsidRPr="00FC7FAB">
        <w:rPr>
          <w:rFonts w:ascii="Times New Roman" w:hAnsi="Times New Roman"/>
          <w:color w:val="000000"/>
          <w:szCs w:val="24"/>
          <w:lang w:eastAsia="sr-Cyrl-CS"/>
        </w:rPr>
        <w:t xml:space="preserve"> се пријављује на јавни конкурс </w:t>
      </w:r>
      <w:r w:rsidRPr="00FC7FAB">
        <w:rPr>
          <w:rFonts w:ascii="Times New Roman" w:hAnsi="Times New Roman"/>
          <w:color w:val="000000"/>
          <w:szCs w:val="24"/>
          <w:lang w:eastAsia="sr-Cyrl-CS"/>
        </w:rPr>
        <w:t>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w:t>
      </w:r>
    </w:p>
    <w:p w:rsidR="004E4EAA" w:rsidRPr="00FC7FAB" w:rsidRDefault="004E4EAA" w:rsidP="004E4EAA">
      <w:pPr>
        <w:shd w:val="clear" w:color="auto" w:fill="FFFFFF"/>
        <w:ind w:firstLine="708"/>
        <w:jc w:val="both"/>
        <w:textAlignment w:val="baseline"/>
        <w:rPr>
          <w:rFonts w:ascii="Times New Roman" w:hAnsi="Times New Roman"/>
          <w:color w:val="000000"/>
          <w:szCs w:val="24"/>
          <w:lang w:eastAsia="sr-Cyrl-CS"/>
        </w:rPr>
      </w:pPr>
      <w:r w:rsidRPr="00FC7FAB">
        <w:rPr>
          <w:rFonts w:ascii="Times New Roman" w:hAnsi="Times New Roman"/>
          <w:color w:val="000000"/>
          <w:szCs w:val="24"/>
          <w:lang w:eastAsia="sr-Cyrl-CS"/>
        </w:rPr>
        <w:t xml:space="preserve">Сви докази прилажу се у оригиналу или фотокопији која је оверена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w:t>
      </w:r>
    </w:p>
    <w:p w:rsidR="004E4EAA" w:rsidRPr="00FC7FAB" w:rsidRDefault="004E4EAA" w:rsidP="004E4EAA">
      <w:pPr>
        <w:shd w:val="clear" w:color="auto" w:fill="FFFFFF"/>
        <w:ind w:firstLine="708"/>
        <w:jc w:val="both"/>
        <w:textAlignment w:val="baseline"/>
        <w:rPr>
          <w:rFonts w:ascii="Times New Roman" w:hAnsi="Times New Roman"/>
          <w:color w:val="000000"/>
          <w:szCs w:val="24"/>
          <w:lang w:eastAsia="sr-Cyrl-CS"/>
        </w:rPr>
      </w:pPr>
      <w:r w:rsidRPr="00FC7FAB">
        <w:rPr>
          <w:rFonts w:ascii="Times New Roman" w:hAnsi="Times New Roman"/>
          <w:color w:val="000000"/>
          <w:szCs w:val="24"/>
          <w:lang w:eastAsia="sr-Cyrl-CS"/>
        </w:rPr>
        <w:t>Као доказ се могу приложити и фотокопије докумената које су оверене пре 1. марта 2017. године у основним судовима, односно општинским управама. </w:t>
      </w:r>
    </w:p>
    <w:p w:rsidR="004E4EAA" w:rsidRPr="00FC7FAB" w:rsidRDefault="004E4EAA" w:rsidP="004E4EAA">
      <w:pPr>
        <w:autoSpaceDE w:val="0"/>
        <w:autoSpaceDN w:val="0"/>
        <w:adjustRightInd w:val="0"/>
        <w:ind w:firstLine="708"/>
        <w:jc w:val="both"/>
        <w:rPr>
          <w:rFonts w:ascii="Times New Roman" w:eastAsiaTheme="minorHAnsi" w:hAnsi="Times New Roman"/>
          <w:szCs w:val="24"/>
          <w:lang w:val="sr-Latn-CS"/>
        </w:rPr>
      </w:pPr>
      <w:r w:rsidRPr="00FC7FAB">
        <w:rPr>
          <w:rFonts w:ascii="Times New Roman" w:eastAsiaTheme="minorHAnsi" w:hAnsi="Times New Roman"/>
          <w:szCs w:val="24"/>
          <w:lang w:val="sr-Latn-CS"/>
        </w:rPr>
        <w:t>Сви докази прилажу се на српском језику, односно уколико су на страном језику морају бити преведени на српски језик и оверени од стране овлашћеног судског тумача.</w:t>
      </w:r>
    </w:p>
    <w:p w:rsidR="004E4EAA" w:rsidRPr="00FC7FAB" w:rsidRDefault="004E4EAA" w:rsidP="004E4EAA">
      <w:pPr>
        <w:autoSpaceDE w:val="0"/>
        <w:autoSpaceDN w:val="0"/>
        <w:adjustRightInd w:val="0"/>
        <w:ind w:firstLine="708"/>
        <w:jc w:val="both"/>
        <w:rPr>
          <w:rFonts w:ascii="Times New Roman" w:eastAsiaTheme="minorHAnsi" w:hAnsi="Times New Roman"/>
          <w:szCs w:val="24"/>
          <w:lang w:val="sr-Latn-CS"/>
        </w:rPr>
      </w:pPr>
      <w:r w:rsidRPr="00FC7FAB">
        <w:rPr>
          <w:rFonts w:ascii="Times New Roman" w:eastAsiaTheme="minorHAnsi" w:hAnsi="Times New Roman"/>
          <w:szCs w:val="24"/>
          <w:lang w:val="sr-Latn-CS"/>
        </w:rPr>
        <w:t>Диплома којом се потврђује стручна спрема, а која је стечена у иностранству мора бити нострификована.</w:t>
      </w:r>
    </w:p>
    <w:p w:rsidR="008F2F00" w:rsidRPr="00FC7FAB" w:rsidRDefault="008F2F00" w:rsidP="00881797">
      <w:pPr>
        <w:autoSpaceDE w:val="0"/>
        <w:autoSpaceDN w:val="0"/>
        <w:adjustRightInd w:val="0"/>
        <w:jc w:val="both"/>
        <w:rPr>
          <w:rFonts w:ascii="Times New Roman" w:eastAsiaTheme="minorHAnsi" w:hAnsi="Times New Roman"/>
          <w:bCs/>
          <w:szCs w:val="24"/>
        </w:rPr>
      </w:pPr>
    </w:p>
    <w:p w:rsidR="004E4EAA" w:rsidRPr="00FC7FAB" w:rsidRDefault="00AB7CB4" w:rsidP="005B2FE3">
      <w:pPr>
        <w:jc w:val="both"/>
        <w:rPr>
          <w:rFonts w:ascii="Times New Roman" w:hAnsi="Times New Roman"/>
          <w:szCs w:val="24"/>
        </w:rPr>
      </w:pPr>
      <w:r>
        <w:rPr>
          <w:rFonts w:ascii="Times New Roman" w:eastAsiaTheme="minorHAnsi" w:hAnsi="Times New Roman"/>
          <w:b/>
          <w:szCs w:val="24"/>
        </w:rPr>
        <w:t>V</w:t>
      </w:r>
      <w:r w:rsidR="00A54B36" w:rsidRPr="00FC7FAB">
        <w:rPr>
          <w:rFonts w:ascii="Times New Roman" w:hAnsi="Times New Roman"/>
          <w:szCs w:val="24"/>
          <w:lang w:val="ru-RU" w:eastAsia="it-IT"/>
        </w:rPr>
        <w:t xml:space="preserve"> </w:t>
      </w:r>
      <w:r w:rsidR="00332292" w:rsidRPr="00FC7FAB">
        <w:rPr>
          <w:rFonts w:ascii="Times New Roman" w:hAnsi="Times New Roman"/>
          <w:szCs w:val="24"/>
          <w:lang w:val="ru-RU" w:eastAsia="it-IT"/>
        </w:rPr>
        <w:t xml:space="preserve">    </w:t>
      </w:r>
      <w:r w:rsidR="004E4EAA" w:rsidRPr="00FC7FAB">
        <w:rPr>
          <w:rFonts w:ascii="Times New Roman" w:hAnsi="Times New Roman"/>
          <w:b/>
          <w:color w:val="000000"/>
          <w:szCs w:val="24"/>
          <w:lang w:val="sr-Cyrl-CS" w:eastAsia="en-GB"/>
        </w:rPr>
        <w:t>Општи услови за рад на радн</w:t>
      </w:r>
      <w:r w:rsidR="004E4EAA" w:rsidRPr="00FC7FAB">
        <w:rPr>
          <w:rFonts w:ascii="Times New Roman" w:hAnsi="Times New Roman"/>
          <w:b/>
          <w:color w:val="000000"/>
          <w:szCs w:val="24"/>
          <w:lang w:eastAsia="en-GB"/>
        </w:rPr>
        <w:t>ом</w:t>
      </w:r>
      <w:r w:rsidR="004E4EAA" w:rsidRPr="00FC7FAB">
        <w:rPr>
          <w:rFonts w:ascii="Times New Roman" w:hAnsi="Times New Roman"/>
          <w:b/>
          <w:color w:val="000000"/>
          <w:szCs w:val="24"/>
          <w:lang w:val="sr-Cyrl-CS" w:eastAsia="en-GB"/>
        </w:rPr>
        <w:t xml:space="preserve"> месту:</w:t>
      </w:r>
      <w:r w:rsidR="004E4EAA" w:rsidRPr="00FC7FAB">
        <w:rPr>
          <w:rFonts w:ascii="Times New Roman" w:hAnsi="Times New Roman"/>
          <w:color w:val="000000"/>
          <w:szCs w:val="24"/>
          <w:lang w:val="sr-Cyrl-CS" w:eastAsia="en-GB"/>
        </w:rPr>
        <w:t xml:space="preserve"> </w:t>
      </w:r>
      <w:r w:rsidR="004E4EAA" w:rsidRPr="00FC7FAB">
        <w:rPr>
          <w:rFonts w:ascii="Times New Roman" w:hAnsi="Times New Roman"/>
          <w:color w:val="000000"/>
          <w:szCs w:val="24"/>
          <w:lang w:eastAsia="en-GB"/>
        </w:rPr>
        <w:t xml:space="preserve">Чланом 45. став 1. Закона о државним службеницима прописано је да </w:t>
      </w:r>
      <w:r w:rsidR="004E4EAA" w:rsidRPr="00FC7FAB">
        <w:rPr>
          <w:rFonts w:ascii="Times New Roman" w:hAnsi="Times New Roman"/>
          <w:szCs w:val="24"/>
        </w:rPr>
        <w:t>као државни службеник може да се запосли пунолетан држављанин Републике Србије који има прописану стручну спрему и испуњава остале услове одређене законом, другим прописом и правилником о унутрашњем уређењу и систематизацији радних места у државном органу, ако му раније није престајао радни однос у државном органу због теже повреде дужности из радног односа и није осуђиван на казну затвора од најмање шест месеци</w:t>
      </w:r>
      <w:r w:rsidR="004E4EAA" w:rsidRPr="00FC7FAB">
        <w:rPr>
          <w:rFonts w:ascii="Times New Roman" w:hAnsi="Times New Roman"/>
          <w:color w:val="000000"/>
          <w:szCs w:val="24"/>
          <w:lang w:eastAsia="en-GB"/>
        </w:rPr>
        <w:t>.</w:t>
      </w:r>
    </w:p>
    <w:p w:rsidR="00713EFC" w:rsidRPr="00FC7FAB" w:rsidRDefault="004E4EAA" w:rsidP="006D4056">
      <w:pPr>
        <w:autoSpaceDE w:val="0"/>
        <w:autoSpaceDN w:val="0"/>
        <w:adjustRightInd w:val="0"/>
        <w:ind w:firstLine="708"/>
        <w:jc w:val="both"/>
        <w:rPr>
          <w:rFonts w:ascii="Times New Roman" w:hAnsi="Times New Roman"/>
          <w:color w:val="000000"/>
          <w:szCs w:val="24"/>
        </w:rPr>
      </w:pPr>
      <w:r w:rsidRPr="00FC7FAB">
        <w:rPr>
          <w:rFonts w:ascii="Times New Roman" w:eastAsia="Calibri" w:hAnsi="Times New Roman"/>
          <w:b/>
          <w:szCs w:val="24"/>
        </w:rPr>
        <w:t xml:space="preserve">Посебни услови за рад </w:t>
      </w:r>
      <w:r w:rsidRPr="00FC7FAB">
        <w:rPr>
          <w:rFonts w:ascii="Times New Roman" w:hAnsi="Times New Roman"/>
          <w:b/>
          <w:color w:val="000000"/>
          <w:szCs w:val="24"/>
          <w:lang w:val="sr-Cyrl-CS" w:eastAsia="en-GB"/>
        </w:rPr>
        <w:t>на радн</w:t>
      </w:r>
      <w:r w:rsidRPr="00FC7FAB">
        <w:rPr>
          <w:rFonts w:ascii="Times New Roman" w:hAnsi="Times New Roman"/>
          <w:b/>
          <w:color w:val="000000"/>
          <w:szCs w:val="24"/>
          <w:lang w:eastAsia="en-GB"/>
        </w:rPr>
        <w:t>ом</w:t>
      </w:r>
      <w:r w:rsidRPr="00FC7FAB">
        <w:rPr>
          <w:rFonts w:ascii="Times New Roman" w:hAnsi="Times New Roman"/>
          <w:b/>
          <w:color w:val="000000"/>
          <w:szCs w:val="24"/>
          <w:lang w:val="sr-Cyrl-CS" w:eastAsia="en-GB"/>
        </w:rPr>
        <w:t xml:space="preserve"> месту</w:t>
      </w:r>
      <w:r w:rsidRPr="00FC7FAB">
        <w:rPr>
          <w:rFonts w:ascii="Times New Roman" w:eastAsia="Calibri" w:hAnsi="Times New Roman"/>
          <w:b/>
          <w:szCs w:val="24"/>
        </w:rPr>
        <w:t>:</w:t>
      </w:r>
      <w:r w:rsidRPr="00FC7FAB">
        <w:rPr>
          <w:rFonts w:ascii="Times New Roman" w:eastAsia="Calibri" w:hAnsi="Times New Roman"/>
          <w:szCs w:val="24"/>
        </w:rPr>
        <w:t xml:space="preserve"> Чланом 253. став 4. Закона о извршењу кривичних санкција прописано је да се </w:t>
      </w:r>
      <w:r w:rsidRPr="00FC7FAB">
        <w:rPr>
          <w:rFonts w:ascii="Times New Roman" w:hAnsi="Times New Roman"/>
          <w:color w:val="000000"/>
          <w:szCs w:val="24"/>
        </w:rPr>
        <w:t xml:space="preserve">у радни однос не може примити лице које је </w:t>
      </w:r>
      <w:r w:rsidRPr="00FC7FAB">
        <w:rPr>
          <w:rFonts w:ascii="Times New Roman" w:hAnsi="Times New Roman"/>
          <w:color w:val="000000"/>
          <w:szCs w:val="24"/>
        </w:rPr>
        <w:lastRenderedPageBreak/>
        <w:t>осуђено због кривичног дела које се гони по службеној дужности, лице против кога се води кривични поступак за кривично дело које се гони по службеној дужности, лице које је осуђено на безусловну казну затвора у трајању дужем од три месеца и лице за које, у складу са прописима којима је уређено вршење безбедносних провера, постоје безбедносне сметње.</w:t>
      </w:r>
    </w:p>
    <w:p w:rsidR="008F2F00" w:rsidRPr="00FC7FAB" w:rsidRDefault="008F2F00" w:rsidP="00711253">
      <w:pPr>
        <w:autoSpaceDE w:val="0"/>
        <w:autoSpaceDN w:val="0"/>
        <w:adjustRightInd w:val="0"/>
        <w:jc w:val="both"/>
        <w:rPr>
          <w:rFonts w:ascii="Times New Roman" w:hAnsi="Times New Roman"/>
          <w:color w:val="000000"/>
          <w:szCs w:val="24"/>
        </w:rPr>
      </w:pPr>
    </w:p>
    <w:p w:rsidR="0047509C" w:rsidRPr="00FC7FAB" w:rsidRDefault="00AB7CB4" w:rsidP="005C2338">
      <w:pPr>
        <w:autoSpaceDE w:val="0"/>
        <w:autoSpaceDN w:val="0"/>
        <w:adjustRightInd w:val="0"/>
        <w:jc w:val="both"/>
        <w:rPr>
          <w:rFonts w:ascii="Times New Roman" w:eastAsiaTheme="minorHAnsi" w:hAnsi="Times New Roman"/>
          <w:b/>
          <w:bCs/>
          <w:color w:val="000000"/>
          <w:szCs w:val="24"/>
          <w:lang w:val="sr-Latn-CS"/>
        </w:rPr>
      </w:pPr>
      <w:r>
        <w:rPr>
          <w:rFonts w:ascii="Times New Roman" w:eastAsiaTheme="minorHAnsi" w:hAnsi="Times New Roman"/>
          <w:b/>
          <w:szCs w:val="24"/>
        </w:rPr>
        <w:t>V</w:t>
      </w:r>
      <w:r w:rsidR="00B3034D" w:rsidRPr="00FC7FAB">
        <w:rPr>
          <w:rFonts w:ascii="Times New Roman" w:eastAsiaTheme="minorHAnsi" w:hAnsi="Times New Roman"/>
          <w:b/>
          <w:szCs w:val="24"/>
        </w:rPr>
        <w:t>I</w:t>
      </w:r>
      <w:r w:rsidR="005C2338" w:rsidRPr="00FC7FAB">
        <w:rPr>
          <w:rFonts w:ascii="Times New Roman" w:eastAsiaTheme="minorHAnsi" w:hAnsi="Times New Roman"/>
          <w:b/>
          <w:bCs/>
          <w:color w:val="000000"/>
          <w:szCs w:val="24"/>
          <w:lang w:val="sr-Latn-CS"/>
        </w:rPr>
        <w:tab/>
      </w:r>
      <w:r w:rsidR="0047509C" w:rsidRPr="00FC7FAB">
        <w:rPr>
          <w:rFonts w:ascii="Times New Roman" w:eastAsiaTheme="minorHAnsi" w:hAnsi="Times New Roman"/>
          <w:b/>
          <w:bCs/>
          <w:color w:val="000000"/>
          <w:szCs w:val="24"/>
          <w:lang w:val="sr-Latn-CS"/>
        </w:rPr>
        <w:t xml:space="preserve"> Рок за подношење пријаве на конкурс:</w:t>
      </w:r>
      <w:r w:rsidR="00BF5F78" w:rsidRPr="00FC7FAB">
        <w:rPr>
          <w:rFonts w:ascii="Times New Roman" w:eastAsiaTheme="minorHAnsi" w:hAnsi="Times New Roman"/>
          <w:b/>
          <w:bCs/>
          <w:color w:val="000000"/>
          <w:szCs w:val="24"/>
          <w:lang w:val="sr-Latn-CS"/>
        </w:rPr>
        <w:t xml:space="preserve"> </w:t>
      </w:r>
      <w:r w:rsidR="0047509C" w:rsidRPr="00FC7FAB">
        <w:rPr>
          <w:rFonts w:ascii="Times New Roman" w:eastAsiaTheme="minorHAnsi" w:hAnsi="Times New Roman"/>
          <w:color w:val="000000"/>
          <w:szCs w:val="24"/>
          <w:lang w:val="sr-Latn-CS"/>
        </w:rPr>
        <w:t>Рок за п</w:t>
      </w:r>
      <w:r w:rsidR="001F7796" w:rsidRPr="00FC7FAB">
        <w:rPr>
          <w:rFonts w:ascii="Times New Roman" w:eastAsiaTheme="minorHAnsi" w:hAnsi="Times New Roman"/>
          <w:color w:val="000000"/>
          <w:szCs w:val="24"/>
          <w:lang w:val="sr-Latn-CS"/>
        </w:rPr>
        <w:t>о</w:t>
      </w:r>
      <w:r w:rsidR="002D01B0" w:rsidRPr="00FC7FAB">
        <w:rPr>
          <w:rFonts w:ascii="Times New Roman" w:eastAsiaTheme="minorHAnsi" w:hAnsi="Times New Roman"/>
          <w:color w:val="000000"/>
          <w:szCs w:val="24"/>
          <w:lang w:val="sr-Latn-CS"/>
        </w:rPr>
        <w:t xml:space="preserve">дношење пријава на конкурс је </w:t>
      </w:r>
      <w:r w:rsidR="002D01B0" w:rsidRPr="00FC7FAB">
        <w:rPr>
          <w:rFonts w:ascii="Times New Roman" w:eastAsiaTheme="minorHAnsi" w:hAnsi="Times New Roman"/>
          <w:color w:val="000000"/>
          <w:szCs w:val="24"/>
        </w:rPr>
        <w:t>8</w:t>
      </w:r>
      <w:r w:rsidR="0047509C" w:rsidRPr="00FC7FAB">
        <w:rPr>
          <w:rFonts w:ascii="Times New Roman" w:eastAsiaTheme="minorHAnsi" w:hAnsi="Times New Roman"/>
          <w:color w:val="000000"/>
          <w:szCs w:val="24"/>
          <w:lang w:val="sr-Latn-CS"/>
        </w:rPr>
        <w:t xml:space="preserve"> дана и почиње да тече наредног дана од дана</w:t>
      </w:r>
      <w:r w:rsidR="00713EFC" w:rsidRPr="00FC7FAB">
        <w:rPr>
          <w:rFonts w:ascii="Times New Roman" w:eastAsiaTheme="minorHAnsi" w:hAnsi="Times New Roman"/>
          <w:color w:val="000000"/>
          <w:szCs w:val="24"/>
          <w:lang w:val="sr-Latn-CS"/>
        </w:rPr>
        <w:t xml:space="preserve"> </w:t>
      </w:r>
      <w:r w:rsidR="00A0003D" w:rsidRPr="00FC7FAB">
        <w:rPr>
          <w:rFonts w:ascii="Times New Roman" w:eastAsiaTheme="minorHAnsi" w:hAnsi="Times New Roman"/>
          <w:color w:val="000000"/>
          <w:szCs w:val="24"/>
        </w:rPr>
        <w:t>оглашавања</w:t>
      </w:r>
      <w:r w:rsidR="0047509C" w:rsidRPr="00FC7FAB">
        <w:rPr>
          <w:rFonts w:ascii="Times New Roman" w:eastAsiaTheme="minorHAnsi" w:hAnsi="Times New Roman"/>
          <w:color w:val="000000"/>
          <w:szCs w:val="24"/>
          <w:lang w:val="sr-Latn-CS"/>
        </w:rPr>
        <w:t xml:space="preserve"> у </w:t>
      </w:r>
      <w:r w:rsidR="00A0003D" w:rsidRPr="00FC7FAB">
        <w:rPr>
          <w:rFonts w:ascii="Times New Roman" w:eastAsiaTheme="minorHAnsi" w:hAnsi="Times New Roman"/>
          <w:b/>
          <w:bCs/>
          <w:color w:val="000000"/>
          <w:szCs w:val="24"/>
        </w:rPr>
        <w:t>п</w:t>
      </w:r>
      <w:r w:rsidR="00A0003D" w:rsidRPr="00FC7FAB">
        <w:rPr>
          <w:rFonts w:ascii="Times New Roman" w:eastAsiaTheme="minorHAnsi" w:hAnsi="Times New Roman"/>
          <w:b/>
          <w:bCs/>
          <w:color w:val="000000"/>
          <w:szCs w:val="24"/>
          <w:lang w:val="sr-Latn-CS"/>
        </w:rPr>
        <w:t>ериодичном издању огласа</w:t>
      </w:r>
      <w:r w:rsidR="00A0003D" w:rsidRPr="00FC7FAB">
        <w:rPr>
          <w:rFonts w:ascii="Times New Roman" w:eastAsiaTheme="minorHAnsi" w:hAnsi="Times New Roman"/>
          <w:b/>
          <w:bCs/>
          <w:color w:val="000000"/>
          <w:szCs w:val="24"/>
        </w:rPr>
        <w:t xml:space="preserve"> </w:t>
      </w:r>
      <w:r w:rsidR="0047509C" w:rsidRPr="00FC7FAB">
        <w:rPr>
          <w:rFonts w:ascii="Times New Roman" w:eastAsiaTheme="minorHAnsi" w:hAnsi="Times New Roman"/>
          <w:b/>
          <w:bCs/>
          <w:color w:val="000000"/>
          <w:szCs w:val="24"/>
          <w:lang w:val="sr-Latn-CS"/>
        </w:rPr>
        <w:t>Националне службе за запошљавање</w:t>
      </w:r>
      <w:r w:rsidR="00713EFC" w:rsidRPr="00FC7FAB">
        <w:rPr>
          <w:rFonts w:ascii="Times New Roman" w:eastAsiaTheme="minorHAnsi" w:hAnsi="Times New Roman"/>
          <w:color w:val="000000"/>
          <w:szCs w:val="24"/>
          <w:lang w:val="sr-Latn-CS"/>
        </w:rPr>
        <w:t>.</w:t>
      </w:r>
    </w:p>
    <w:p w:rsidR="005B2FE3" w:rsidRPr="00FC7FAB" w:rsidRDefault="005B2FE3" w:rsidP="00711253">
      <w:pPr>
        <w:autoSpaceDE w:val="0"/>
        <w:autoSpaceDN w:val="0"/>
        <w:adjustRightInd w:val="0"/>
        <w:jc w:val="both"/>
        <w:rPr>
          <w:rFonts w:ascii="Times New Roman" w:eastAsiaTheme="minorHAnsi" w:hAnsi="Times New Roman"/>
          <w:color w:val="000000"/>
          <w:szCs w:val="24"/>
        </w:rPr>
      </w:pPr>
    </w:p>
    <w:p w:rsidR="00A433D7" w:rsidRPr="00FC7FAB" w:rsidRDefault="00AB7CB4" w:rsidP="00711253">
      <w:pPr>
        <w:autoSpaceDE w:val="0"/>
        <w:autoSpaceDN w:val="0"/>
        <w:adjustRightInd w:val="0"/>
        <w:jc w:val="both"/>
        <w:rPr>
          <w:rFonts w:ascii="Times New Roman" w:eastAsiaTheme="minorHAnsi" w:hAnsi="Times New Roman"/>
          <w:b/>
          <w:bCs/>
          <w:color w:val="000000"/>
          <w:szCs w:val="24"/>
        </w:rPr>
      </w:pPr>
      <w:r>
        <w:rPr>
          <w:rFonts w:ascii="Times New Roman" w:eastAsiaTheme="minorHAnsi" w:hAnsi="Times New Roman"/>
          <w:b/>
          <w:szCs w:val="24"/>
        </w:rPr>
        <w:t>V</w:t>
      </w:r>
      <w:r w:rsidR="00B3034D" w:rsidRPr="00FC7FAB">
        <w:rPr>
          <w:rFonts w:ascii="Times New Roman" w:eastAsiaTheme="minorHAnsi" w:hAnsi="Times New Roman"/>
          <w:b/>
          <w:szCs w:val="24"/>
        </w:rPr>
        <w:t>II</w:t>
      </w:r>
      <w:r w:rsidR="005C2338" w:rsidRPr="00FC7FAB">
        <w:rPr>
          <w:rFonts w:ascii="Times New Roman" w:eastAsiaTheme="minorHAnsi" w:hAnsi="Times New Roman"/>
          <w:b/>
          <w:bCs/>
          <w:color w:val="000000"/>
          <w:szCs w:val="24"/>
          <w:lang w:val="sr-Latn-CS"/>
        </w:rPr>
        <w:tab/>
      </w:r>
      <w:r w:rsidR="00713EFC" w:rsidRPr="00FC7FAB">
        <w:rPr>
          <w:rFonts w:ascii="Times New Roman" w:hAnsi="Times New Roman"/>
          <w:b/>
          <w:szCs w:val="24"/>
          <w:lang w:val="sr-Cyrl-CS" w:eastAsia="en-GB"/>
        </w:rPr>
        <w:t>Место, дан и време када ће се спровести изборни поступак:</w:t>
      </w:r>
      <w:r w:rsidR="00713EFC" w:rsidRPr="00FC7FAB">
        <w:rPr>
          <w:rFonts w:ascii="Times New Roman" w:hAnsi="Times New Roman"/>
          <w:szCs w:val="24"/>
          <w:lang w:val="sr-Cyrl-CS" w:eastAsia="en-GB"/>
        </w:rPr>
        <w:t xml:space="preserve"> C</w:t>
      </w:r>
      <w:r w:rsidR="00713EFC" w:rsidRPr="00FC7FAB">
        <w:rPr>
          <w:rFonts w:ascii="Times New Roman" w:hAnsi="Times New Roman"/>
          <w:szCs w:val="24"/>
          <w:lang w:val="ru-RU" w:eastAsia="en-GB"/>
        </w:rPr>
        <w:t xml:space="preserve">а кандидатима чије су пријаве благовремене, </w:t>
      </w:r>
      <w:r w:rsidR="00713EFC" w:rsidRPr="00FC7FAB">
        <w:rPr>
          <w:rFonts w:ascii="Times New Roman" w:hAnsi="Times New Roman"/>
          <w:szCs w:val="24"/>
        </w:rPr>
        <w:t>допуштене, разумљиве и потпуне,</w:t>
      </w:r>
      <w:r w:rsidR="00713EFC" w:rsidRPr="00FC7FAB">
        <w:rPr>
          <w:rFonts w:ascii="Times New Roman" w:hAnsi="Times New Roman"/>
          <w:szCs w:val="24"/>
          <w:lang w:val="sr-Cyrl-CS"/>
        </w:rPr>
        <w:t xml:space="preserve"> </w:t>
      </w:r>
      <w:r w:rsidR="00713EFC" w:rsidRPr="00FC7FAB">
        <w:rPr>
          <w:rFonts w:ascii="Times New Roman" w:hAnsi="Times New Roman"/>
          <w:szCs w:val="24"/>
          <w:lang w:val="ru-RU" w:eastAsia="en-GB"/>
        </w:rPr>
        <w:t>уз које су приложени сви потребни докази и који испуњавају услове за рад на оглашен</w:t>
      </w:r>
      <w:r w:rsidR="00713EFC" w:rsidRPr="00FC7FAB">
        <w:rPr>
          <w:rFonts w:ascii="Times New Roman" w:hAnsi="Times New Roman"/>
          <w:szCs w:val="24"/>
          <w:lang w:eastAsia="en-GB"/>
        </w:rPr>
        <w:t>ом</w:t>
      </w:r>
      <w:r w:rsidR="00713EFC" w:rsidRPr="00FC7FAB">
        <w:rPr>
          <w:rFonts w:ascii="Times New Roman" w:hAnsi="Times New Roman"/>
          <w:szCs w:val="24"/>
          <w:lang w:val="ru-RU" w:eastAsia="en-GB"/>
        </w:rPr>
        <w:t xml:space="preserve"> радном месту провера стручних оспособљености, знања и вештина </w:t>
      </w:r>
      <w:r w:rsidR="00713EFC" w:rsidRPr="00FC7FAB">
        <w:rPr>
          <w:rFonts w:ascii="Times New Roman" w:hAnsi="Times New Roman"/>
          <w:szCs w:val="24"/>
          <w:lang w:val="sr-Cyrl-CS" w:eastAsia="en-GB"/>
        </w:rPr>
        <w:t xml:space="preserve">које се вреднују </w:t>
      </w:r>
      <w:r w:rsidR="00713EFC" w:rsidRPr="00FC7FAB">
        <w:rPr>
          <w:rFonts w:ascii="Times New Roman" w:hAnsi="Times New Roman"/>
          <w:szCs w:val="24"/>
          <w:lang w:val="ru-RU" w:eastAsia="en-GB"/>
        </w:rPr>
        <w:t xml:space="preserve">у изборном </w:t>
      </w:r>
      <w:r w:rsidR="00817940" w:rsidRPr="00FC7FAB">
        <w:rPr>
          <w:rFonts w:ascii="Times New Roman" w:hAnsi="Times New Roman"/>
          <w:szCs w:val="24"/>
          <w:lang w:eastAsia="en-GB"/>
        </w:rPr>
        <w:t>п</w:t>
      </w:r>
      <w:r w:rsidR="00713EFC" w:rsidRPr="00FC7FAB">
        <w:rPr>
          <w:rFonts w:ascii="Times New Roman" w:hAnsi="Times New Roman"/>
          <w:szCs w:val="24"/>
          <w:lang w:val="ru-RU" w:eastAsia="en-GB"/>
        </w:rPr>
        <w:t>оступку</w:t>
      </w:r>
      <w:r w:rsidR="00266FB2" w:rsidRPr="00FC7FAB">
        <w:rPr>
          <w:rFonts w:ascii="Times New Roman" w:hAnsi="Times New Roman"/>
          <w:szCs w:val="24"/>
          <w:lang w:eastAsia="en-GB"/>
        </w:rPr>
        <w:t xml:space="preserve"> спровешће се </w:t>
      </w:r>
      <w:r w:rsidR="00817940" w:rsidRPr="00FC7FAB">
        <w:rPr>
          <w:rFonts w:ascii="Times New Roman" w:hAnsi="Times New Roman"/>
          <w:szCs w:val="24"/>
          <w:lang w:eastAsia="en-GB"/>
        </w:rPr>
        <w:t xml:space="preserve">у просторијама </w:t>
      </w:r>
      <w:r w:rsidR="00443147">
        <w:rPr>
          <w:rFonts w:ascii="Times New Roman" w:hAnsi="Times New Roman"/>
          <w:szCs w:val="24"/>
          <w:lang w:val="sr-Cyrl-RS" w:eastAsia="en-GB"/>
        </w:rPr>
        <w:t>Управе</w:t>
      </w:r>
      <w:r w:rsidR="00B439EC" w:rsidRPr="00FC7FAB">
        <w:rPr>
          <w:rFonts w:ascii="Times New Roman" w:hAnsi="Times New Roman"/>
          <w:szCs w:val="24"/>
          <w:lang w:eastAsia="en-GB"/>
        </w:rPr>
        <w:t>.</w:t>
      </w:r>
    </w:p>
    <w:p w:rsidR="00713EFC" w:rsidRPr="00FC7FAB" w:rsidRDefault="00817940" w:rsidP="00817940">
      <w:pPr>
        <w:pStyle w:val="Bezrazmaka"/>
        <w:ind w:firstLine="708"/>
        <w:jc w:val="both"/>
        <w:rPr>
          <w:rFonts w:ascii="Times New Roman" w:hAnsi="Times New Roman" w:cs="Times New Roman"/>
          <w:sz w:val="24"/>
          <w:szCs w:val="24"/>
        </w:rPr>
      </w:pPr>
      <w:r w:rsidRPr="00FC7FAB">
        <w:rPr>
          <w:rFonts w:ascii="Times New Roman" w:hAnsi="Times New Roman" w:cs="Times New Roman"/>
          <w:sz w:val="24"/>
          <w:szCs w:val="24"/>
          <w:lang w:eastAsia="en-GB"/>
        </w:rPr>
        <w:t>О дану и времену</w:t>
      </w:r>
      <w:r w:rsidR="009505FE" w:rsidRPr="00FC7FAB">
        <w:rPr>
          <w:rFonts w:ascii="Times New Roman" w:hAnsi="Times New Roman" w:cs="Times New Roman"/>
          <w:sz w:val="24"/>
          <w:szCs w:val="24"/>
          <w:lang w:eastAsia="en-GB"/>
        </w:rPr>
        <w:t xml:space="preserve"> спровођења изборног поступка</w:t>
      </w:r>
      <w:r w:rsidR="00713EFC" w:rsidRPr="00FC7FAB">
        <w:rPr>
          <w:rFonts w:ascii="Times New Roman" w:hAnsi="Times New Roman" w:cs="Times New Roman"/>
          <w:sz w:val="24"/>
          <w:szCs w:val="24"/>
          <w:lang w:eastAsia="en-GB"/>
        </w:rPr>
        <w:t xml:space="preserve"> кандидати </w:t>
      </w:r>
      <w:r w:rsidRPr="00FC7FAB">
        <w:rPr>
          <w:rFonts w:ascii="Times New Roman" w:hAnsi="Times New Roman" w:cs="Times New Roman"/>
          <w:sz w:val="24"/>
          <w:szCs w:val="24"/>
          <w:lang w:eastAsia="en-GB"/>
        </w:rPr>
        <w:t xml:space="preserve">ће </w:t>
      </w:r>
      <w:r w:rsidR="00713EFC" w:rsidRPr="00FC7FAB">
        <w:rPr>
          <w:rFonts w:ascii="Times New Roman" w:hAnsi="Times New Roman" w:cs="Times New Roman"/>
          <w:sz w:val="24"/>
          <w:szCs w:val="24"/>
          <w:lang w:eastAsia="en-GB"/>
        </w:rPr>
        <w:t>бити обавештени</w:t>
      </w:r>
      <w:r w:rsidRPr="00FC7FAB">
        <w:rPr>
          <w:rFonts w:ascii="Times New Roman" w:hAnsi="Times New Roman" w:cs="Times New Roman"/>
          <w:sz w:val="24"/>
          <w:szCs w:val="24"/>
        </w:rPr>
        <w:t xml:space="preserve"> телефоном или телеграмом, на </w:t>
      </w:r>
      <w:r w:rsidR="00713EFC" w:rsidRPr="00FC7FAB">
        <w:rPr>
          <w:rFonts w:ascii="Times New Roman" w:hAnsi="Times New Roman" w:cs="Times New Roman"/>
          <w:sz w:val="24"/>
          <w:szCs w:val="24"/>
          <w:lang w:eastAsia="en-GB"/>
        </w:rPr>
        <w:t>контакте (бројеве телефона и</w:t>
      </w:r>
      <w:r w:rsidRPr="00FC7FAB">
        <w:rPr>
          <w:rFonts w:ascii="Times New Roman" w:hAnsi="Times New Roman" w:cs="Times New Roman"/>
          <w:sz w:val="24"/>
          <w:szCs w:val="24"/>
          <w:lang w:eastAsia="en-GB"/>
        </w:rPr>
        <w:t>ли</w:t>
      </w:r>
      <w:r w:rsidR="00713EFC" w:rsidRPr="00FC7FAB">
        <w:rPr>
          <w:rFonts w:ascii="Times New Roman" w:hAnsi="Times New Roman" w:cs="Times New Roman"/>
          <w:sz w:val="24"/>
          <w:szCs w:val="24"/>
          <w:lang w:eastAsia="en-GB"/>
        </w:rPr>
        <w:t xml:space="preserve"> адресе) које наведу у својим пријавама.</w:t>
      </w:r>
    </w:p>
    <w:p w:rsidR="003B266C" w:rsidRPr="00FC7FAB" w:rsidRDefault="003B266C" w:rsidP="003B266C">
      <w:pPr>
        <w:ind w:firstLine="720"/>
        <w:jc w:val="both"/>
        <w:rPr>
          <w:rStyle w:val="Naglaeno"/>
          <w:rFonts w:ascii="Times New Roman" w:hAnsi="Times New Roman"/>
          <w:szCs w:val="24"/>
        </w:rPr>
      </w:pPr>
    </w:p>
    <w:p w:rsidR="003B266C" w:rsidRPr="00FC7FAB" w:rsidRDefault="00AB7CB4" w:rsidP="005C2338">
      <w:pPr>
        <w:jc w:val="both"/>
        <w:rPr>
          <w:rFonts w:ascii="Times New Roman" w:hAnsi="Times New Roman"/>
          <w:szCs w:val="24"/>
          <w:lang w:val="sr-Cyrl-CS"/>
        </w:rPr>
      </w:pPr>
      <w:r>
        <w:rPr>
          <w:rFonts w:ascii="Times New Roman" w:eastAsiaTheme="minorHAnsi" w:hAnsi="Times New Roman"/>
          <w:b/>
          <w:szCs w:val="24"/>
        </w:rPr>
        <w:t>V</w:t>
      </w:r>
      <w:r w:rsidR="00332292" w:rsidRPr="00FC7FAB">
        <w:rPr>
          <w:rFonts w:ascii="Times New Roman" w:eastAsiaTheme="minorHAnsi" w:hAnsi="Times New Roman"/>
          <w:b/>
          <w:szCs w:val="24"/>
        </w:rPr>
        <w:t>I</w:t>
      </w:r>
      <w:r w:rsidR="00B3034D" w:rsidRPr="00FC7FAB">
        <w:rPr>
          <w:rFonts w:ascii="Times New Roman" w:eastAsiaTheme="minorHAnsi" w:hAnsi="Times New Roman"/>
          <w:b/>
          <w:szCs w:val="24"/>
        </w:rPr>
        <w:t>II</w:t>
      </w:r>
      <w:r w:rsidR="005C2338" w:rsidRPr="00FC7FAB">
        <w:rPr>
          <w:rFonts w:ascii="Times New Roman" w:hAnsi="Times New Roman"/>
          <w:b/>
          <w:bCs/>
          <w:color w:val="000000"/>
          <w:szCs w:val="24"/>
          <w:lang w:eastAsia="en-GB"/>
        </w:rPr>
        <w:tab/>
      </w:r>
      <w:r w:rsidR="003B266C" w:rsidRPr="00FC7FAB">
        <w:rPr>
          <w:rFonts w:ascii="Times New Roman" w:hAnsi="Times New Roman"/>
          <w:b/>
          <w:bCs/>
          <w:color w:val="000000"/>
          <w:szCs w:val="24"/>
          <w:lang w:val="sr-Cyrl-CS" w:eastAsia="en-GB"/>
        </w:rPr>
        <w:t xml:space="preserve">Адреса на коју се подносе пријаве: </w:t>
      </w:r>
      <w:r w:rsidR="003B266C" w:rsidRPr="00FC7FAB">
        <w:rPr>
          <w:rFonts w:ascii="Times New Roman" w:hAnsi="Times New Roman"/>
          <w:bCs/>
          <w:color w:val="000000"/>
          <w:szCs w:val="24"/>
          <w:lang w:val="sr-Cyrl-CS" w:eastAsia="en-GB"/>
        </w:rPr>
        <w:t xml:space="preserve">Министарство </w:t>
      </w:r>
      <w:r w:rsidR="003B266C" w:rsidRPr="00FC7FAB">
        <w:rPr>
          <w:rFonts w:ascii="Times New Roman" w:hAnsi="Times New Roman"/>
          <w:bCs/>
          <w:color w:val="000000"/>
          <w:szCs w:val="24"/>
          <w:lang w:eastAsia="en-GB"/>
        </w:rPr>
        <w:t>правде, Управа за извршење кривичних санкција</w:t>
      </w:r>
      <w:r w:rsidR="003B266C" w:rsidRPr="00FC7FAB">
        <w:rPr>
          <w:rFonts w:ascii="Times New Roman" w:hAnsi="Times New Roman"/>
          <w:bCs/>
          <w:color w:val="000000"/>
          <w:szCs w:val="24"/>
          <w:lang w:val="sr-Cyrl-CS" w:eastAsia="en-GB"/>
        </w:rPr>
        <w:t xml:space="preserve">, 11000 Београд, </w:t>
      </w:r>
      <w:r w:rsidR="003B266C" w:rsidRPr="00FC7FAB">
        <w:rPr>
          <w:rFonts w:ascii="Times New Roman" w:hAnsi="Times New Roman"/>
          <w:szCs w:val="24"/>
          <w:lang w:val="sr-Cyrl-CS"/>
        </w:rPr>
        <w:t>Немањина 22-26, са назнаком „За јавни конкурс“.</w:t>
      </w:r>
    </w:p>
    <w:p w:rsidR="003B266C" w:rsidRPr="00FC7FAB" w:rsidRDefault="003B266C" w:rsidP="009016BE">
      <w:pPr>
        <w:jc w:val="both"/>
        <w:rPr>
          <w:rFonts w:ascii="Times New Roman" w:hAnsi="Times New Roman"/>
          <w:b/>
          <w:bCs/>
          <w:color w:val="000000"/>
          <w:szCs w:val="24"/>
          <w:lang w:val="sr-Cyrl-CS" w:eastAsia="en-GB"/>
        </w:rPr>
      </w:pPr>
    </w:p>
    <w:p w:rsidR="00787A5E" w:rsidRPr="00FC7FAB" w:rsidRDefault="000B054C" w:rsidP="00787A5E">
      <w:pPr>
        <w:jc w:val="both"/>
        <w:rPr>
          <w:rFonts w:ascii="Times New Roman" w:hAnsi="Times New Roman"/>
          <w:szCs w:val="24"/>
        </w:rPr>
      </w:pPr>
      <w:r w:rsidRPr="00FC7FAB">
        <w:rPr>
          <w:rFonts w:ascii="Times New Roman" w:hAnsi="Times New Roman"/>
          <w:color w:val="000000"/>
          <w:szCs w:val="24"/>
          <w:lang w:eastAsia="en-GB"/>
        </w:rPr>
        <w:t xml:space="preserve"> </w:t>
      </w:r>
      <w:r w:rsidR="00AB7CB4" w:rsidRPr="00FC7FAB">
        <w:rPr>
          <w:rFonts w:ascii="Times New Roman" w:eastAsiaTheme="minorHAnsi" w:hAnsi="Times New Roman"/>
          <w:b/>
          <w:szCs w:val="24"/>
        </w:rPr>
        <w:t>I</w:t>
      </w:r>
      <w:r w:rsidR="006D4056" w:rsidRPr="00FC7FAB">
        <w:rPr>
          <w:rFonts w:ascii="Times New Roman" w:eastAsiaTheme="minorHAnsi" w:hAnsi="Times New Roman"/>
          <w:b/>
          <w:szCs w:val="24"/>
        </w:rPr>
        <w:t>X</w:t>
      </w:r>
      <w:r w:rsidR="009D1F91" w:rsidRPr="00FC7FAB">
        <w:rPr>
          <w:rFonts w:ascii="Times New Roman" w:hAnsi="Times New Roman"/>
          <w:color w:val="000000"/>
          <w:szCs w:val="24"/>
          <w:lang w:eastAsia="en-GB"/>
        </w:rPr>
        <w:tab/>
      </w:r>
      <w:r w:rsidR="00787A5E" w:rsidRPr="00FC7FAB">
        <w:rPr>
          <w:rFonts w:ascii="Times New Roman" w:hAnsi="Times New Roman"/>
          <w:b/>
          <w:szCs w:val="24"/>
          <w:lang w:val="sr-Cyrl-CS"/>
        </w:rPr>
        <w:t xml:space="preserve">Лице задужено за давање обавештења о конкурсу: </w:t>
      </w:r>
      <w:r w:rsidR="00787A5E" w:rsidRPr="00FC7FAB">
        <w:rPr>
          <w:rFonts w:ascii="Times New Roman" w:hAnsi="Times New Roman"/>
          <w:szCs w:val="24"/>
          <w:lang w:val="sr-Cyrl-CS"/>
        </w:rPr>
        <w:t xml:space="preserve">Биљана Станишић и Сања Пешић Дамљановић, тел: 011/2685-305 </w:t>
      </w:r>
      <w:r w:rsidR="00787A5E" w:rsidRPr="00FC7FAB">
        <w:rPr>
          <w:rFonts w:ascii="Times New Roman" w:hAnsi="Times New Roman"/>
          <w:szCs w:val="24"/>
        </w:rPr>
        <w:t xml:space="preserve">и Дејан Миљковић, тел: 011/363-1059 </w:t>
      </w:r>
      <w:r w:rsidR="00787A5E" w:rsidRPr="00FC7FAB">
        <w:rPr>
          <w:rFonts w:ascii="Times New Roman" w:hAnsi="Times New Roman"/>
          <w:szCs w:val="24"/>
          <w:lang w:val="sr-Cyrl-CS"/>
        </w:rPr>
        <w:t>(радним данима од 12,00 до 1</w:t>
      </w:r>
      <w:r w:rsidR="00787A5E" w:rsidRPr="00FC7FAB">
        <w:rPr>
          <w:rFonts w:ascii="Times New Roman" w:hAnsi="Times New Roman"/>
          <w:szCs w:val="24"/>
        </w:rPr>
        <w:t>4</w:t>
      </w:r>
      <w:r w:rsidR="00787A5E" w:rsidRPr="00FC7FAB">
        <w:rPr>
          <w:rFonts w:ascii="Times New Roman" w:hAnsi="Times New Roman"/>
          <w:szCs w:val="24"/>
          <w:lang w:val="sr-Cyrl-CS"/>
        </w:rPr>
        <w:t>,</w:t>
      </w:r>
      <w:r w:rsidR="00787A5E" w:rsidRPr="00FC7FAB">
        <w:rPr>
          <w:rFonts w:ascii="Times New Roman" w:hAnsi="Times New Roman"/>
          <w:szCs w:val="24"/>
        </w:rPr>
        <w:t>00</w:t>
      </w:r>
      <w:r w:rsidR="00787A5E" w:rsidRPr="00FC7FAB">
        <w:rPr>
          <w:rFonts w:ascii="Times New Roman" w:hAnsi="Times New Roman"/>
          <w:szCs w:val="24"/>
          <w:lang w:val="sr-Cyrl-CS"/>
        </w:rPr>
        <w:t xml:space="preserve"> часова).</w:t>
      </w:r>
    </w:p>
    <w:p w:rsidR="00787A5E" w:rsidRPr="00FC7FAB" w:rsidRDefault="00787A5E" w:rsidP="00787A5E">
      <w:pPr>
        <w:jc w:val="both"/>
        <w:rPr>
          <w:rFonts w:ascii="Times New Roman" w:hAnsi="Times New Roman"/>
          <w:b/>
          <w:szCs w:val="24"/>
        </w:rPr>
      </w:pPr>
    </w:p>
    <w:p w:rsidR="004E4EAA" w:rsidRPr="00FC7FAB" w:rsidRDefault="00AB5466" w:rsidP="003A2D85">
      <w:pPr>
        <w:jc w:val="both"/>
        <w:rPr>
          <w:rStyle w:val="Naglaeno"/>
          <w:rFonts w:ascii="Times New Roman" w:hAnsi="Times New Roman"/>
          <w:b w:val="0"/>
          <w:szCs w:val="24"/>
        </w:rPr>
      </w:pPr>
      <w:r w:rsidRPr="00FC7FAB">
        <w:rPr>
          <w:rFonts w:ascii="Times New Roman" w:hAnsi="Times New Roman"/>
          <w:b/>
          <w:color w:val="000000"/>
          <w:szCs w:val="24"/>
          <w:lang w:eastAsia="en-GB"/>
        </w:rPr>
        <w:t>X</w:t>
      </w:r>
      <w:r w:rsidR="000B054C" w:rsidRPr="00FC7FAB">
        <w:rPr>
          <w:rFonts w:ascii="Times New Roman" w:hAnsi="Times New Roman"/>
          <w:color w:val="000000"/>
          <w:szCs w:val="24"/>
          <w:lang w:eastAsia="en-GB"/>
        </w:rPr>
        <w:t xml:space="preserve">    </w:t>
      </w:r>
      <w:r w:rsidR="008F7D26" w:rsidRPr="00FC7FAB">
        <w:rPr>
          <w:rFonts w:ascii="Times New Roman" w:hAnsi="Times New Roman"/>
          <w:color w:val="000000"/>
          <w:szCs w:val="24"/>
          <w:lang w:eastAsia="en-GB"/>
        </w:rPr>
        <w:t xml:space="preserve"> </w:t>
      </w:r>
      <w:r w:rsidR="003B266C" w:rsidRPr="00FC7FAB">
        <w:rPr>
          <w:rStyle w:val="Naglaeno"/>
          <w:rFonts w:ascii="Times New Roman" w:hAnsi="Times New Roman"/>
          <w:szCs w:val="24"/>
        </w:rPr>
        <w:t xml:space="preserve">Трајање радног односа: </w:t>
      </w:r>
      <w:r w:rsidR="00F300A5" w:rsidRPr="00FC7FAB">
        <w:rPr>
          <w:rStyle w:val="Naglaeno"/>
          <w:rFonts w:ascii="Times New Roman" w:hAnsi="Times New Roman"/>
          <w:b w:val="0"/>
          <w:szCs w:val="24"/>
        </w:rPr>
        <w:t>За наведен</w:t>
      </w:r>
      <w:r w:rsidR="006D4056" w:rsidRPr="00FC7FAB">
        <w:rPr>
          <w:rStyle w:val="Naglaeno"/>
          <w:rFonts w:ascii="Times New Roman" w:hAnsi="Times New Roman"/>
          <w:b w:val="0"/>
          <w:szCs w:val="24"/>
        </w:rPr>
        <w:t>a</w:t>
      </w:r>
      <w:r w:rsidR="00F300A5" w:rsidRPr="00FC7FAB">
        <w:rPr>
          <w:rStyle w:val="Naglaeno"/>
          <w:rFonts w:ascii="Times New Roman" w:hAnsi="Times New Roman"/>
          <w:b w:val="0"/>
          <w:szCs w:val="24"/>
        </w:rPr>
        <w:t xml:space="preserve"> радн</w:t>
      </w:r>
      <w:r w:rsidR="006D4056" w:rsidRPr="00FC7FAB">
        <w:rPr>
          <w:rStyle w:val="Naglaeno"/>
          <w:rFonts w:ascii="Times New Roman" w:hAnsi="Times New Roman"/>
          <w:b w:val="0"/>
          <w:szCs w:val="24"/>
        </w:rPr>
        <w:t>a</w:t>
      </w:r>
      <w:r w:rsidR="00F300A5" w:rsidRPr="00FC7FAB">
        <w:rPr>
          <w:rStyle w:val="Naglaeno"/>
          <w:rFonts w:ascii="Times New Roman" w:hAnsi="Times New Roman"/>
          <w:b w:val="0"/>
          <w:szCs w:val="24"/>
        </w:rPr>
        <w:t xml:space="preserve"> мест</w:t>
      </w:r>
      <w:r w:rsidR="006D4056" w:rsidRPr="00FC7FAB">
        <w:rPr>
          <w:rStyle w:val="Naglaeno"/>
          <w:rFonts w:ascii="Times New Roman" w:hAnsi="Times New Roman"/>
          <w:b w:val="0"/>
          <w:szCs w:val="24"/>
        </w:rPr>
        <w:t>a</w:t>
      </w:r>
      <w:r w:rsidR="003B266C" w:rsidRPr="00FC7FAB">
        <w:rPr>
          <w:rStyle w:val="Naglaeno"/>
          <w:rFonts w:ascii="Times New Roman" w:hAnsi="Times New Roman"/>
          <w:b w:val="0"/>
          <w:szCs w:val="24"/>
        </w:rPr>
        <w:t xml:space="preserve"> радни однос се заснива на неодређено време.</w:t>
      </w:r>
    </w:p>
    <w:p w:rsidR="004E1434" w:rsidRPr="00FC7FAB" w:rsidRDefault="00167755" w:rsidP="003A2D85">
      <w:pPr>
        <w:jc w:val="both"/>
        <w:rPr>
          <w:rFonts w:ascii="Times New Roman" w:hAnsi="Times New Roman"/>
          <w:b/>
          <w:bCs/>
          <w:szCs w:val="24"/>
          <w:lang w:val="sr-Cyrl-RS"/>
        </w:rPr>
      </w:pPr>
      <w:r w:rsidRPr="00FC7FAB">
        <w:rPr>
          <w:rFonts w:ascii="Times New Roman" w:hAnsi="Times New Roman"/>
          <w:b/>
          <w:color w:val="000000"/>
          <w:szCs w:val="24"/>
          <w:lang w:eastAsia="en-GB"/>
        </w:rPr>
        <w:t>X</w:t>
      </w:r>
      <w:r w:rsidRPr="00FC7FAB">
        <w:rPr>
          <w:rFonts w:ascii="Times New Roman" w:eastAsiaTheme="minorHAnsi" w:hAnsi="Times New Roman"/>
          <w:b/>
          <w:szCs w:val="24"/>
        </w:rPr>
        <w:t xml:space="preserve">I </w:t>
      </w:r>
      <w:r w:rsidRPr="00FC7FAB">
        <w:rPr>
          <w:rFonts w:ascii="Times New Roman" w:eastAsiaTheme="minorHAnsi" w:hAnsi="Times New Roman"/>
          <w:b/>
          <w:szCs w:val="24"/>
          <w:lang w:val="sr-Cyrl-RS"/>
        </w:rPr>
        <w:t>Начин достављањ</w:t>
      </w:r>
      <w:r w:rsidR="005A5238" w:rsidRPr="00FC7FAB">
        <w:rPr>
          <w:rFonts w:ascii="Times New Roman" w:eastAsiaTheme="minorHAnsi" w:hAnsi="Times New Roman"/>
          <w:b/>
          <w:szCs w:val="24"/>
          <w:lang w:val="sr-Cyrl-RS"/>
        </w:rPr>
        <w:t>а</w:t>
      </w:r>
      <w:r w:rsidRPr="00FC7FAB">
        <w:rPr>
          <w:rFonts w:ascii="Times New Roman" w:eastAsiaTheme="minorHAnsi" w:hAnsi="Times New Roman"/>
          <w:b/>
          <w:szCs w:val="24"/>
          <w:lang w:val="sr-Cyrl-RS"/>
        </w:rPr>
        <w:t xml:space="preserve"> одлуке о избор кандидата</w:t>
      </w:r>
      <w:r w:rsidRPr="00FC7FAB">
        <w:rPr>
          <w:rStyle w:val="Naglaeno"/>
          <w:rFonts w:ascii="Times New Roman" w:hAnsi="Times New Roman"/>
          <w:szCs w:val="24"/>
        </w:rPr>
        <w:t>:</w:t>
      </w:r>
      <w:r w:rsidRPr="00FC7FAB">
        <w:rPr>
          <w:rStyle w:val="Naglaeno"/>
          <w:rFonts w:ascii="Times New Roman" w:hAnsi="Times New Roman"/>
          <w:b w:val="0"/>
          <w:szCs w:val="24"/>
          <w:lang w:val="sr-Cyrl-RS"/>
        </w:rPr>
        <w:t xml:space="preserve">Решење о пријему у радни однос, односно решење о премештају јавно се објављују на веб презентацији </w:t>
      </w:r>
      <w:r w:rsidRPr="00FC7FAB">
        <w:rPr>
          <w:rStyle w:val="Naglaeno"/>
          <w:rFonts w:ascii="Times New Roman" w:hAnsi="Times New Roman"/>
          <w:b w:val="0"/>
          <w:szCs w:val="24"/>
        </w:rPr>
        <w:t>(</w:t>
      </w:r>
      <w:hyperlink r:id="rId9" w:history="1">
        <w:r w:rsidR="00144C6F" w:rsidRPr="0088004A">
          <w:rPr>
            <w:rStyle w:val="Hiperveza"/>
            <w:rFonts w:ascii="Times New Roman" w:hAnsi="Times New Roman"/>
            <w:szCs w:val="24"/>
          </w:rPr>
          <w:t>https://mpravde.gov.rs/konkursi/javni-konkurs-za-popunjavanje-izvrsilackih-radnih-mesta-u-upravi-za-izvrsenje-krivicnih-sankcija-1</w:t>
        </w:r>
      </w:hyperlink>
      <w:r w:rsidR="00144C6F">
        <w:rPr>
          <w:rStyle w:val="Naglaeno"/>
          <w:rFonts w:ascii="Times New Roman" w:hAnsi="Times New Roman"/>
          <w:b w:val="0"/>
          <w:szCs w:val="24"/>
          <w:lang w:val="sr-Cyrl-RS"/>
        </w:rPr>
        <w:t xml:space="preserve"> </w:t>
      </w:r>
      <w:hyperlink r:id="rId10" w:history="1"/>
      <w:r w:rsidRPr="00FC7FAB">
        <w:rPr>
          <w:rStyle w:val="Naglaeno"/>
          <w:rFonts w:ascii="Times New Roman" w:hAnsi="Times New Roman"/>
          <w:b w:val="0"/>
          <w:szCs w:val="24"/>
        </w:rPr>
        <w:t xml:space="preserve">) </w:t>
      </w:r>
      <w:r w:rsidRPr="00FC7FAB">
        <w:rPr>
          <w:rStyle w:val="Naglaeno"/>
          <w:rFonts w:ascii="Times New Roman" w:hAnsi="Times New Roman"/>
          <w:b w:val="0"/>
          <w:szCs w:val="24"/>
          <w:lang w:val="sr-Cyrl-RS"/>
        </w:rPr>
        <w:t xml:space="preserve">и огласној </w:t>
      </w:r>
      <w:r w:rsidR="005A5238" w:rsidRPr="00FC7FAB">
        <w:rPr>
          <w:rStyle w:val="Naglaeno"/>
          <w:rFonts w:ascii="Times New Roman" w:hAnsi="Times New Roman"/>
          <w:b w:val="0"/>
          <w:szCs w:val="24"/>
          <w:lang w:val="sr-Cyrl-RS"/>
        </w:rPr>
        <w:t>т</w:t>
      </w:r>
      <w:r w:rsidRPr="00FC7FAB">
        <w:rPr>
          <w:rStyle w:val="Naglaeno"/>
          <w:rFonts w:ascii="Times New Roman" w:hAnsi="Times New Roman"/>
          <w:b w:val="0"/>
          <w:szCs w:val="24"/>
          <w:lang w:val="sr-Cyrl-RS"/>
        </w:rPr>
        <w:t>абли Управе за извршење кривичних санкција.</w:t>
      </w:r>
      <w:r w:rsidR="00256728">
        <w:rPr>
          <w:rStyle w:val="Naglaeno"/>
          <w:rFonts w:ascii="Times New Roman" w:hAnsi="Times New Roman"/>
          <w:b w:val="0"/>
          <w:szCs w:val="24"/>
        </w:rPr>
        <w:t xml:space="preserve"> </w:t>
      </w:r>
      <w:r w:rsidRPr="00FC7FAB">
        <w:rPr>
          <w:rStyle w:val="Naglaeno"/>
          <w:rFonts w:ascii="Times New Roman" w:hAnsi="Times New Roman"/>
          <w:b w:val="0"/>
          <w:szCs w:val="24"/>
          <w:lang w:val="sr-Cyrl-RS"/>
        </w:rPr>
        <w:t xml:space="preserve">Достава свим кандидатима који су учествовали у изборном поступку сматра се извршеном </w:t>
      </w:r>
      <w:bookmarkStart w:id="3" w:name="_GoBack"/>
      <w:r w:rsidRPr="00ED05B0">
        <w:rPr>
          <w:rStyle w:val="Naglaeno"/>
          <w:rFonts w:ascii="Times New Roman" w:hAnsi="Times New Roman"/>
          <w:szCs w:val="24"/>
          <w:lang w:val="sr-Cyrl-RS"/>
        </w:rPr>
        <w:t>истеком 15 дана од дана објављивања решења</w:t>
      </w:r>
      <w:r w:rsidRPr="00FC7FAB">
        <w:rPr>
          <w:rStyle w:val="Naglaeno"/>
          <w:rFonts w:ascii="Times New Roman" w:hAnsi="Times New Roman"/>
          <w:b w:val="0"/>
          <w:szCs w:val="24"/>
          <w:lang w:val="sr-Cyrl-RS"/>
        </w:rPr>
        <w:t xml:space="preserve"> </w:t>
      </w:r>
      <w:bookmarkEnd w:id="3"/>
      <w:r w:rsidRPr="00FC7FAB">
        <w:rPr>
          <w:rStyle w:val="Naglaeno"/>
          <w:rFonts w:ascii="Times New Roman" w:hAnsi="Times New Roman"/>
          <w:b w:val="0"/>
          <w:szCs w:val="24"/>
          <w:lang w:val="sr-Cyrl-RS"/>
        </w:rPr>
        <w:t>на веб презентацији и ог</w:t>
      </w:r>
      <w:r w:rsidR="005B6BA5">
        <w:rPr>
          <w:rStyle w:val="Naglaeno"/>
          <w:rFonts w:ascii="Times New Roman" w:hAnsi="Times New Roman"/>
          <w:b w:val="0"/>
          <w:szCs w:val="24"/>
          <w:lang w:val="sr-Cyrl-RS"/>
        </w:rPr>
        <w:t>л</w:t>
      </w:r>
      <w:r w:rsidRPr="00FC7FAB">
        <w:rPr>
          <w:rStyle w:val="Naglaeno"/>
          <w:rFonts w:ascii="Times New Roman" w:hAnsi="Times New Roman"/>
          <w:b w:val="0"/>
          <w:szCs w:val="24"/>
          <w:lang w:val="sr-Cyrl-RS"/>
        </w:rPr>
        <w:t>асној табли Управе за извршење кривичних санкција.</w:t>
      </w:r>
    </w:p>
    <w:p w:rsidR="005A69BC" w:rsidRPr="00FC7FAB" w:rsidRDefault="00D22CF2" w:rsidP="003A2D85">
      <w:pPr>
        <w:ind w:firstLine="708"/>
        <w:jc w:val="both"/>
        <w:rPr>
          <w:rFonts w:ascii="Times New Roman" w:hAnsi="Times New Roman"/>
          <w:b/>
          <w:bCs/>
          <w:color w:val="000000"/>
          <w:szCs w:val="24"/>
          <w:lang w:val="sr-Cyrl-CS" w:eastAsia="en-GB"/>
        </w:rPr>
      </w:pPr>
      <w:r w:rsidRPr="00FC7FAB">
        <w:rPr>
          <w:rFonts w:ascii="Times New Roman" w:hAnsi="Times New Roman"/>
          <w:b/>
          <w:bCs/>
          <w:color w:val="000000"/>
          <w:szCs w:val="24"/>
          <w:lang w:val="sr-Cyrl-CS" w:eastAsia="en-GB"/>
        </w:rPr>
        <w:t>НАПОМЕНЕ:</w:t>
      </w:r>
    </w:p>
    <w:p w:rsidR="005A69BC" w:rsidRPr="00FC7FAB" w:rsidRDefault="005A69BC" w:rsidP="005A69BC">
      <w:pPr>
        <w:ind w:firstLine="708"/>
        <w:jc w:val="both"/>
        <w:rPr>
          <w:rFonts w:ascii="Times New Roman" w:hAnsi="Times New Roman"/>
          <w:color w:val="000000"/>
          <w:szCs w:val="24"/>
          <w:shd w:val="clear" w:color="auto" w:fill="FFFFFF"/>
        </w:rPr>
      </w:pPr>
      <w:r w:rsidRPr="00FC7FAB">
        <w:rPr>
          <w:rFonts w:ascii="Times New Roman" w:hAnsi="Times New Roman"/>
          <w:szCs w:val="24"/>
        </w:rPr>
        <w:t>Као државни службеник на извршилачком радном месту може да се запосли и лице које нема положен државни стручни испит, али је дужно да га положи у року утврђеном законом.</w:t>
      </w:r>
    </w:p>
    <w:p w:rsidR="005A69BC" w:rsidRPr="00FC7FAB" w:rsidRDefault="005A69BC" w:rsidP="005A69BC">
      <w:pPr>
        <w:ind w:firstLine="708"/>
        <w:jc w:val="both"/>
        <w:rPr>
          <w:rFonts w:ascii="Times New Roman" w:hAnsi="Times New Roman"/>
          <w:szCs w:val="24"/>
        </w:rPr>
      </w:pPr>
      <w:r w:rsidRPr="00FC7FAB">
        <w:rPr>
          <w:rFonts w:ascii="Times New Roman" w:hAnsi="Times New Roman"/>
          <w:szCs w:val="24"/>
        </w:rPr>
        <w:t xml:space="preserve">Државни службеник на пробном раду који је радни однос засновао на неодређено време и државни службеник који је засновао радни однос на неодређено време, а који нема положен државни стручни испит полаже државни стручни испит у року од шест месеци од дана заснивања радног односа. </w:t>
      </w:r>
    </w:p>
    <w:p w:rsidR="005A69BC" w:rsidRPr="00FC7FAB" w:rsidRDefault="005A69BC" w:rsidP="003A2D85">
      <w:pPr>
        <w:ind w:firstLine="720"/>
        <w:jc w:val="both"/>
        <w:rPr>
          <w:rFonts w:ascii="Times New Roman" w:hAnsi="Times New Roman"/>
          <w:szCs w:val="24"/>
          <w:shd w:val="clear" w:color="auto" w:fill="FFFFFF"/>
        </w:rPr>
      </w:pPr>
      <w:r w:rsidRPr="00FC7FAB">
        <w:rPr>
          <w:rFonts w:ascii="Times New Roman" w:hAnsi="Times New Roman"/>
          <w:szCs w:val="24"/>
          <w:shd w:val="clear" w:color="auto" w:fill="FFFFFF"/>
        </w:rPr>
        <w:t>Кандидати који конкуришу на више радних места подносе појединачне пријаве за свако радно место на које конкуришу у којима наводе уз коју од пријава су приложили тражене доказе.</w:t>
      </w:r>
      <w:r w:rsidR="003A2D85" w:rsidRPr="00FC7FAB">
        <w:rPr>
          <w:rFonts w:ascii="Times New Roman" w:hAnsi="Times New Roman"/>
          <w:szCs w:val="24"/>
          <w:shd w:val="clear" w:color="auto" w:fill="FFFFFF"/>
          <w:lang w:val="sr-Cyrl-RS"/>
        </w:rPr>
        <w:t xml:space="preserve"> </w:t>
      </w:r>
      <w:r w:rsidRPr="00FC7FAB">
        <w:rPr>
          <w:rFonts w:ascii="Times New Roman" w:hAnsi="Times New Roman"/>
          <w:szCs w:val="24"/>
        </w:rPr>
        <w:t>Неблаговремене, недопуштене, неразумљиве или непотпуне пријаве и пријаве уз које нису приложени сви тражени докази у оригиналу или фотокопији овереној у општини или суду или од стране јавног бележника биће одбачене закључком конкурсне комисије</w:t>
      </w:r>
      <w:r w:rsidRPr="00FC7FAB">
        <w:rPr>
          <w:rFonts w:ascii="Times New Roman" w:hAnsi="Times New Roman"/>
          <w:szCs w:val="24"/>
          <w:lang w:val="sr-Cyrl-CS"/>
        </w:rPr>
        <w:t xml:space="preserve">. </w:t>
      </w:r>
    </w:p>
    <w:p w:rsidR="005A69BC" w:rsidRPr="00FC7FAB" w:rsidRDefault="005A69BC" w:rsidP="005A69BC">
      <w:pPr>
        <w:pStyle w:val="Bezrazmaka"/>
        <w:ind w:firstLine="708"/>
        <w:jc w:val="both"/>
        <w:rPr>
          <w:rFonts w:ascii="Times New Roman" w:hAnsi="Times New Roman" w:cs="Times New Roman"/>
          <w:sz w:val="24"/>
          <w:szCs w:val="24"/>
        </w:rPr>
      </w:pPr>
      <w:r w:rsidRPr="00FC7FAB">
        <w:rPr>
          <w:rFonts w:ascii="Times New Roman" w:hAnsi="Times New Roman" w:cs="Times New Roman"/>
          <w:sz w:val="24"/>
          <w:szCs w:val="24"/>
        </w:rPr>
        <w:lastRenderedPageBreak/>
        <w:t>Управа за извршење кривичних санкција ће службеним путем вршити безбедносну проверу, у складу са чланом 254. Закона о извршењу кривичних санкција.</w:t>
      </w:r>
    </w:p>
    <w:p w:rsidR="005A69BC" w:rsidRPr="00FC7FAB" w:rsidRDefault="005A69BC" w:rsidP="003A2D85">
      <w:pPr>
        <w:pStyle w:val="Bezrazmaka"/>
        <w:ind w:firstLine="708"/>
        <w:jc w:val="both"/>
        <w:rPr>
          <w:rFonts w:ascii="Times New Roman" w:hAnsi="Times New Roman" w:cs="Times New Roman"/>
          <w:sz w:val="24"/>
          <w:szCs w:val="24"/>
        </w:rPr>
      </w:pPr>
      <w:r w:rsidRPr="00FC7FAB">
        <w:rPr>
          <w:rFonts w:ascii="Times New Roman" w:hAnsi="Times New Roman" w:cs="Times New Roman"/>
          <w:sz w:val="24"/>
          <w:szCs w:val="24"/>
        </w:rPr>
        <w:t>Обавештавају се кандидати да ће се документација враћати искључиво уз писмени захтев кандидата.</w:t>
      </w:r>
      <w:r w:rsidR="003A2D85" w:rsidRPr="00FC7FAB">
        <w:rPr>
          <w:rFonts w:ascii="Times New Roman" w:hAnsi="Times New Roman" w:cs="Times New Roman"/>
          <w:sz w:val="24"/>
          <w:szCs w:val="24"/>
          <w:lang w:val="sr-Cyrl-RS"/>
        </w:rPr>
        <w:t xml:space="preserve"> </w:t>
      </w:r>
      <w:r w:rsidRPr="00FC7FAB">
        <w:rPr>
          <w:rFonts w:ascii="Times New Roman" w:hAnsi="Times New Roman" w:cs="Times New Roman"/>
          <w:color w:val="000000"/>
          <w:sz w:val="24"/>
          <w:szCs w:val="24"/>
          <w:lang w:val="ru-RU" w:eastAsia="en-GB"/>
        </w:rPr>
        <w:t xml:space="preserve">Овај оглас објављује се на </w:t>
      </w:r>
      <w:r w:rsidRPr="00FC7FAB">
        <w:rPr>
          <w:rFonts w:ascii="Times New Roman" w:hAnsi="Times New Roman" w:cs="Times New Roman"/>
          <w:color w:val="000000"/>
          <w:sz w:val="24"/>
          <w:szCs w:val="24"/>
          <w:lang w:eastAsia="en-GB"/>
        </w:rPr>
        <w:t>интернет презентацији</w:t>
      </w:r>
      <w:r w:rsidRPr="00FC7FAB">
        <w:rPr>
          <w:rFonts w:ascii="Times New Roman" w:hAnsi="Times New Roman" w:cs="Times New Roman"/>
          <w:color w:val="000000"/>
          <w:sz w:val="24"/>
          <w:szCs w:val="24"/>
          <w:lang w:val="ru-RU" w:eastAsia="en-GB"/>
        </w:rPr>
        <w:t xml:space="preserve"> Министарства правде:</w:t>
      </w:r>
      <w:r w:rsidRPr="00FC7FAB">
        <w:rPr>
          <w:rFonts w:ascii="Times New Roman" w:hAnsi="Times New Roman" w:cs="Times New Roman"/>
          <w:color w:val="000000"/>
          <w:sz w:val="24"/>
          <w:szCs w:val="24"/>
          <w:lang w:eastAsia="en-GB"/>
        </w:rPr>
        <w:t xml:space="preserve"> www.mpravde.gov.rs, </w:t>
      </w:r>
      <w:r w:rsidRPr="00FC7FAB">
        <w:rPr>
          <w:rFonts w:ascii="Times New Roman" w:hAnsi="Times New Roman" w:cs="Times New Roman"/>
          <w:sz w:val="24"/>
          <w:szCs w:val="24"/>
          <w:lang w:val="ru-RU" w:eastAsia="en-GB"/>
        </w:rPr>
        <w:t>на порталу е-управе и на огласној табли</w:t>
      </w:r>
      <w:r w:rsidRPr="00FC7FAB">
        <w:rPr>
          <w:rFonts w:ascii="Times New Roman" w:hAnsi="Times New Roman" w:cs="Times New Roman"/>
          <w:sz w:val="24"/>
          <w:szCs w:val="24"/>
          <w:lang w:eastAsia="en-GB"/>
        </w:rPr>
        <w:t xml:space="preserve"> Управе за извршење кривичних санкција</w:t>
      </w:r>
      <w:r w:rsidRPr="00FC7FAB">
        <w:rPr>
          <w:rFonts w:ascii="Times New Roman" w:hAnsi="Times New Roman" w:cs="Times New Roman"/>
          <w:sz w:val="24"/>
          <w:szCs w:val="24"/>
          <w:lang w:val="ru-RU" w:eastAsia="en-GB"/>
        </w:rPr>
        <w:t xml:space="preserve">, </w:t>
      </w:r>
      <w:r w:rsidRPr="00FC7FAB">
        <w:rPr>
          <w:rFonts w:ascii="Times New Roman" w:hAnsi="Times New Roman" w:cs="Times New Roman"/>
          <w:color w:val="000000"/>
          <w:sz w:val="24"/>
          <w:szCs w:val="24"/>
          <w:lang w:eastAsia="en-GB"/>
        </w:rPr>
        <w:t>интернет презентацији</w:t>
      </w:r>
      <w:r w:rsidRPr="00FC7FAB">
        <w:rPr>
          <w:rFonts w:ascii="Times New Roman" w:hAnsi="Times New Roman" w:cs="Times New Roman"/>
          <w:sz w:val="24"/>
          <w:szCs w:val="24"/>
          <w:lang w:eastAsia="en-GB"/>
        </w:rPr>
        <w:t xml:space="preserve"> и периодичном издању огласа Националне службе за запошљавање. </w:t>
      </w:r>
    </w:p>
    <w:p w:rsidR="0046262C" w:rsidRPr="00FC7FAB" w:rsidRDefault="005A69BC" w:rsidP="003A2D85">
      <w:pPr>
        <w:ind w:firstLine="708"/>
        <w:jc w:val="both"/>
        <w:rPr>
          <w:rFonts w:ascii="Times New Roman" w:hAnsi="Times New Roman"/>
          <w:szCs w:val="24"/>
        </w:rPr>
      </w:pPr>
      <w:r w:rsidRPr="00FC7FAB">
        <w:rPr>
          <w:rFonts w:ascii="Times New Roman" w:hAnsi="Times New Roman"/>
          <w:szCs w:val="24"/>
        </w:rPr>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
    <w:p w:rsidR="00590EC5" w:rsidRPr="00FC7FAB" w:rsidRDefault="00590EC5" w:rsidP="0046262C">
      <w:pPr>
        <w:pStyle w:val="Bezrazmaka"/>
        <w:jc w:val="center"/>
        <w:rPr>
          <w:rFonts w:ascii="Times New Roman" w:hAnsi="Times New Roman" w:cs="Times New Roman"/>
          <w:b/>
          <w:sz w:val="24"/>
          <w:szCs w:val="24"/>
          <w:lang w:val="en-US" w:eastAsia="sr-Cyrl-CS"/>
        </w:rPr>
      </w:pPr>
    </w:p>
    <w:p w:rsidR="00590EC5" w:rsidRPr="00FC7FAB" w:rsidRDefault="00590EC5" w:rsidP="0046262C">
      <w:pPr>
        <w:pStyle w:val="Bezrazmaka"/>
        <w:jc w:val="center"/>
        <w:rPr>
          <w:rFonts w:ascii="Times New Roman" w:hAnsi="Times New Roman" w:cs="Times New Roman"/>
          <w:b/>
          <w:sz w:val="24"/>
          <w:szCs w:val="24"/>
          <w:lang w:val="sr-Cyrl-RS" w:eastAsia="sr-Cyrl-CS"/>
        </w:rPr>
      </w:pPr>
    </w:p>
    <w:p w:rsidR="003A2D85" w:rsidRDefault="0046262C" w:rsidP="0046262C">
      <w:pPr>
        <w:pStyle w:val="Bezrazmaka"/>
        <w:jc w:val="center"/>
        <w:rPr>
          <w:rFonts w:ascii="Times New Roman" w:hAnsi="Times New Roman" w:cs="Times New Roman"/>
          <w:b/>
          <w:lang w:val="en-US" w:eastAsia="sr-Cyrl-CS"/>
        </w:rPr>
      </w:pPr>
      <w:r w:rsidRPr="008B2723">
        <w:rPr>
          <w:rFonts w:ascii="Times New Roman" w:hAnsi="Times New Roman" w:cs="Times New Roman"/>
          <w:b/>
          <w:lang w:val="en-US" w:eastAsia="sr-Cyrl-CS"/>
        </w:rPr>
        <w:t xml:space="preserve">                                                                                         </w:t>
      </w:r>
    </w:p>
    <w:p w:rsidR="0046262C" w:rsidRPr="008B2723" w:rsidRDefault="003A2D85" w:rsidP="0046262C">
      <w:pPr>
        <w:pStyle w:val="Bezrazmaka"/>
        <w:jc w:val="center"/>
        <w:rPr>
          <w:rFonts w:ascii="Times New Roman" w:hAnsi="Times New Roman" w:cs="Times New Roman"/>
          <w:b/>
          <w:lang w:eastAsia="sr-Cyrl-CS"/>
        </w:rPr>
      </w:pPr>
      <w:r>
        <w:rPr>
          <w:rFonts w:ascii="Times New Roman" w:hAnsi="Times New Roman" w:cs="Times New Roman"/>
          <w:b/>
          <w:lang w:val="sr-Cyrl-RS" w:eastAsia="sr-Cyrl-CS"/>
        </w:rPr>
        <w:t xml:space="preserve">                                                                                         </w:t>
      </w:r>
      <w:r w:rsidR="0046262C" w:rsidRPr="008B2723">
        <w:rPr>
          <w:rFonts w:ascii="Times New Roman" w:hAnsi="Times New Roman" w:cs="Times New Roman"/>
          <w:b/>
          <w:lang w:val="en-US" w:eastAsia="sr-Cyrl-CS"/>
        </w:rPr>
        <w:t xml:space="preserve"> </w:t>
      </w:r>
      <w:r w:rsidR="007875AC">
        <w:rPr>
          <w:rFonts w:ascii="Times New Roman" w:hAnsi="Times New Roman" w:cs="Times New Roman"/>
          <w:b/>
          <w:lang w:val="sr-Cyrl-RS" w:eastAsia="sr-Cyrl-CS"/>
        </w:rPr>
        <w:t>в.д.</w:t>
      </w:r>
      <w:r w:rsidR="0046262C" w:rsidRPr="008B2723">
        <w:rPr>
          <w:rFonts w:ascii="Times New Roman" w:hAnsi="Times New Roman" w:cs="Times New Roman"/>
          <w:b/>
          <w:lang w:val="en-US" w:eastAsia="sr-Cyrl-CS"/>
        </w:rPr>
        <w:t xml:space="preserve">  </w:t>
      </w:r>
      <w:r w:rsidR="0046262C" w:rsidRPr="008B2723">
        <w:rPr>
          <w:rFonts w:ascii="Times New Roman" w:hAnsi="Times New Roman" w:cs="Times New Roman"/>
          <w:b/>
          <w:lang w:eastAsia="sr-Cyrl-CS"/>
        </w:rPr>
        <w:t>ДИРЕКТОР УПРАВЕ</w:t>
      </w:r>
    </w:p>
    <w:p w:rsidR="0046262C" w:rsidRDefault="0046262C" w:rsidP="0046262C">
      <w:pPr>
        <w:pStyle w:val="Bezrazmaka"/>
        <w:jc w:val="center"/>
        <w:rPr>
          <w:rFonts w:ascii="Times New Roman" w:hAnsi="Times New Roman" w:cs="Times New Roman"/>
          <w:b/>
          <w:lang w:val="sr-Cyrl-RS" w:eastAsia="sr-Cyrl-CS"/>
        </w:rPr>
      </w:pPr>
      <w:r w:rsidRPr="008B2723">
        <w:rPr>
          <w:rFonts w:ascii="Times New Roman" w:hAnsi="Times New Roman" w:cs="Times New Roman"/>
          <w:b/>
          <w:lang w:eastAsia="sr-Cyrl-CS"/>
        </w:rPr>
        <w:t xml:space="preserve">                                                                                      </w:t>
      </w:r>
      <w:r w:rsidRPr="008B2723">
        <w:rPr>
          <w:rFonts w:ascii="Times New Roman" w:hAnsi="Times New Roman" w:cs="Times New Roman"/>
          <w:b/>
          <w:lang w:val="en-US" w:eastAsia="sr-Cyrl-CS"/>
        </w:rPr>
        <w:t xml:space="preserve">  </w:t>
      </w:r>
      <w:r w:rsidR="00AD0EE8" w:rsidRPr="008B2723">
        <w:rPr>
          <w:rFonts w:ascii="Times New Roman" w:hAnsi="Times New Roman" w:cs="Times New Roman"/>
          <w:b/>
          <w:lang w:val="en-US" w:eastAsia="sr-Cyrl-CS"/>
        </w:rPr>
        <w:t xml:space="preserve">   </w:t>
      </w:r>
      <w:r w:rsidR="007875AC">
        <w:rPr>
          <w:rFonts w:ascii="Times New Roman" w:hAnsi="Times New Roman" w:cs="Times New Roman"/>
          <w:b/>
          <w:lang w:val="sr-Cyrl-RS" w:eastAsia="sr-Cyrl-CS"/>
        </w:rPr>
        <w:t>Миле Јандрић</w:t>
      </w: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Default="006B35FB" w:rsidP="0046262C">
      <w:pPr>
        <w:pStyle w:val="Bezrazmaka"/>
        <w:jc w:val="center"/>
        <w:rPr>
          <w:rFonts w:ascii="Times New Roman" w:hAnsi="Times New Roman" w:cs="Times New Roman"/>
          <w:b/>
          <w:lang w:val="sr-Cyrl-RS" w:eastAsia="sr-Cyrl-CS"/>
        </w:rPr>
      </w:pPr>
    </w:p>
    <w:p w:rsidR="006B35FB" w:rsidRPr="00167755" w:rsidRDefault="006B35FB" w:rsidP="0046262C">
      <w:pPr>
        <w:pStyle w:val="Bezrazmaka"/>
        <w:jc w:val="center"/>
        <w:rPr>
          <w:rFonts w:ascii="Times New Roman" w:hAnsi="Times New Roman" w:cs="Times New Roman"/>
          <w:b/>
          <w:lang w:val="en-US" w:eastAsia="sr-Cyrl-CS"/>
        </w:rPr>
      </w:pPr>
    </w:p>
    <w:sectPr w:rsidR="006B35FB" w:rsidRPr="00167755" w:rsidSect="007837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439" w:rsidRDefault="00873439" w:rsidP="00E539FD">
      <w:r>
        <w:separator/>
      </w:r>
    </w:p>
  </w:endnote>
  <w:endnote w:type="continuationSeparator" w:id="0">
    <w:p w:rsidR="00873439" w:rsidRDefault="00873439" w:rsidP="00E5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TimesRoman">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439" w:rsidRDefault="00873439" w:rsidP="00E539FD">
      <w:r>
        <w:separator/>
      </w:r>
    </w:p>
  </w:footnote>
  <w:footnote w:type="continuationSeparator" w:id="0">
    <w:p w:rsidR="00873439" w:rsidRDefault="00873439" w:rsidP="00E539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7131"/>
    <w:multiLevelType w:val="hybridMultilevel"/>
    <w:tmpl w:val="1CAAEA8E"/>
    <w:lvl w:ilvl="0" w:tplc="BECC32E0">
      <w:start w:val="4"/>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C0CA6"/>
    <w:multiLevelType w:val="hybridMultilevel"/>
    <w:tmpl w:val="1CAAEA8E"/>
    <w:lvl w:ilvl="0" w:tplc="BECC32E0">
      <w:start w:val="4"/>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72C10"/>
    <w:multiLevelType w:val="hybridMultilevel"/>
    <w:tmpl w:val="1B6078AA"/>
    <w:lvl w:ilvl="0" w:tplc="2C30A98E">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E3E4E"/>
    <w:multiLevelType w:val="hybridMultilevel"/>
    <w:tmpl w:val="1FBE00D0"/>
    <w:lvl w:ilvl="0" w:tplc="A1E8BE12">
      <w:start w:val="1"/>
      <w:numFmt w:val="decimal"/>
      <w:lvlText w:val="%1."/>
      <w:lvlJc w:val="left"/>
      <w:pPr>
        <w:ind w:left="720" w:hanging="360"/>
      </w:pPr>
      <w:rPr>
        <w:rFonts w:hint="default"/>
        <w:b/>
      </w:rPr>
    </w:lvl>
    <w:lvl w:ilvl="1" w:tplc="0C1A0019">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4" w15:restartNumberingAfterBreak="0">
    <w:nsid w:val="064B2349"/>
    <w:multiLevelType w:val="hybridMultilevel"/>
    <w:tmpl w:val="41C485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317BB"/>
    <w:multiLevelType w:val="hybridMultilevel"/>
    <w:tmpl w:val="31AE63D2"/>
    <w:lvl w:ilvl="0" w:tplc="0C1A000F">
      <w:start w:val="3"/>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6" w15:restartNumberingAfterBreak="0">
    <w:nsid w:val="0BC7742B"/>
    <w:multiLevelType w:val="hybridMultilevel"/>
    <w:tmpl w:val="1FBE00D0"/>
    <w:lvl w:ilvl="0" w:tplc="A1E8BE12">
      <w:start w:val="1"/>
      <w:numFmt w:val="decimal"/>
      <w:lvlText w:val="%1."/>
      <w:lvlJc w:val="left"/>
      <w:pPr>
        <w:ind w:left="720" w:hanging="360"/>
      </w:pPr>
      <w:rPr>
        <w:rFonts w:hint="default"/>
        <w:b/>
      </w:rPr>
    </w:lvl>
    <w:lvl w:ilvl="1" w:tplc="0C1A0019">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7" w15:restartNumberingAfterBreak="0">
    <w:nsid w:val="0C1372DC"/>
    <w:multiLevelType w:val="hybridMultilevel"/>
    <w:tmpl w:val="A27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E470B"/>
    <w:multiLevelType w:val="hybridMultilevel"/>
    <w:tmpl w:val="7D8E3CB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start w:val="1"/>
      <w:numFmt w:val="decimal"/>
      <w:lvlText w:val="%4."/>
      <w:lvlJc w:val="left"/>
      <w:pPr>
        <w:ind w:left="36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177A68BA"/>
    <w:multiLevelType w:val="hybridMultilevel"/>
    <w:tmpl w:val="3D4AAD6E"/>
    <w:lvl w:ilvl="0" w:tplc="22403B46">
      <w:start w:val="1"/>
      <w:numFmt w:val="decimal"/>
      <w:lvlText w:val="%1)"/>
      <w:lvlJc w:val="left"/>
      <w:pPr>
        <w:ind w:left="720" w:hanging="360"/>
      </w:pPr>
      <w:rPr>
        <w:rFonts w:hint="default"/>
        <w:b/>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0" w15:restartNumberingAfterBreak="0">
    <w:nsid w:val="18412126"/>
    <w:multiLevelType w:val="hybridMultilevel"/>
    <w:tmpl w:val="70FE4D46"/>
    <w:lvl w:ilvl="0" w:tplc="E986530C">
      <w:start w:val="2"/>
      <w:numFmt w:val="bullet"/>
      <w:lvlText w:val="-"/>
      <w:lvlJc w:val="left"/>
      <w:pPr>
        <w:tabs>
          <w:tab w:val="num" w:pos="1211"/>
        </w:tabs>
        <w:ind w:left="1211" w:hanging="360"/>
      </w:pPr>
      <w:rPr>
        <w:rFonts w:ascii="Times New Roman" w:eastAsia="Times New Roman" w:hAnsi="Times New Roman" w:cs="Times New Roman" w:hint="default"/>
      </w:rPr>
    </w:lvl>
    <w:lvl w:ilvl="1" w:tplc="081A0003" w:tentative="1">
      <w:start w:val="1"/>
      <w:numFmt w:val="bullet"/>
      <w:lvlText w:val="o"/>
      <w:lvlJc w:val="left"/>
      <w:pPr>
        <w:tabs>
          <w:tab w:val="num" w:pos="2100"/>
        </w:tabs>
        <w:ind w:left="2100" w:hanging="360"/>
      </w:pPr>
      <w:rPr>
        <w:rFonts w:ascii="Courier New" w:hAnsi="Courier New" w:cs="Courier New" w:hint="default"/>
      </w:rPr>
    </w:lvl>
    <w:lvl w:ilvl="2" w:tplc="081A0005" w:tentative="1">
      <w:start w:val="1"/>
      <w:numFmt w:val="bullet"/>
      <w:lvlText w:val=""/>
      <w:lvlJc w:val="left"/>
      <w:pPr>
        <w:tabs>
          <w:tab w:val="num" w:pos="2820"/>
        </w:tabs>
        <w:ind w:left="2820" w:hanging="360"/>
      </w:pPr>
      <w:rPr>
        <w:rFonts w:ascii="Wingdings" w:hAnsi="Wingdings" w:hint="default"/>
      </w:rPr>
    </w:lvl>
    <w:lvl w:ilvl="3" w:tplc="081A0001" w:tentative="1">
      <w:start w:val="1"/>
      <w:numFmt w:val="bullet"/>
      <w:lvlText w:val=""/>
      <w:lvlJc w:val="left"/>
      <w:pPr>
        <w:tabs>
          <w:tab w:val="num" w:pos="3540"/>
        </w:tabs>
        <w:ind w:left="3540" w:hanging="360"/>
      </w:pPr>
      <w:rPr>
        <w:rFonts w:ascii="Symbol" w:hAnsi="Symbol" w:hint="default"/>
      </w:rPr>
    </w:lvl>
    <w:lvl w:ilvl="4" w:tplc="081A0003" w:tentative="1">
      <w:start w:val="1"/>
      <w:numFmt w:val="bullet"/>
      <w:lvlText w:val="o"/>
      <w:lvlJc w:val="left"/>
      <w:pPr>
        <w:tabs>
          <w:tab w:val="num" w:pos="4260"/>
        </w:tabs>
        <w:ind w:left="4260" w:hanging="360"/>
      </w:pPr>
      <w:rPr>
        <w:rFonts w:ascii="Courier New" w:hAnsi="Courier New" w:cs="Courier New" w:hint="default"/>
      </w:rPr>
    </w:lvl>
    <w:lvl w:ilvl="5" w:tplc="081A0005" w:tentative="1">
      <w:start w:val="1"/>
      <w:numFmt w:val="bullet"/>
      <w:lvlText w:val=""/>
      <w:lvlJc w:val="left"/>
      <w:pPr>
        <w:tabs>
          <w:tab w:val="num" w:pos="4980"/>
        </w:tabs>
        <w:ind w:left="4980" w:hanging="360"/>
      </w:pPr>
      <w:rPr>
        <w:rFonts w:ascii="Wingdings" w:hAnsi="Wingdings" w:hint="default"/>
      </w:rPr>
    </w:lvl>
    <w:lvl w:ilvl="6" w:tplc="081A0001" w:tentative="1">
      <w:start w:val="1"/>
      <w:numFmt w:val="bullet"/>
      <w:lvlText w:val=""/>
      <w:lvlJc w:val="left"/>
      <w:pPr>
        <w:tabs>
          <w:tab w:val="num" w:pos="5700"/>
        </w:tabs>
        <w:ind w:left="5700" w:hanging="360"/>
      </w:pPr>
      <w:rPr>
        <w:rFonts w:ascii="Symbol" w:hAnsi="Symbol" w:hint="default"/>
      </w:rPr>
    </w:lvl>
    <w:lvl w:ilvl="7" w:tplc="081A0003" w:tentative="1">
      <w:start w:val="1"/>
      <w:numFmt w:val="bullet"/>
      <w:lvlText w:val="o"/>
      <w:lvlJc w:val="left"/>
      <w:pPr>
        <w:tabs>
          <w:tab w:val="num" w:pos="6420"/>
        </w:tabs>
        <w:ind w:left="6420" w:hanging="360"/>
      </w:pPr>
      <w:rPr>
        <w:rFonts w:ascii="Courier New" w:hAnsi="Courier New" w:cs="Courier New" w:hint="default"/>
      </w:rPr>
    </w:lvl>
    <w:lvl w:ilvl="8" w:tplc="081A0005" w:tentative="1">
      <w:start w:val="1"/>
      <w:numFmt w:val="bullet"/>
      <w:lvlText w:val=""/>
      <w:lvlJc w:val="left"/>
      <w:pPr>
        <w:tabs>
          <w:tab w:val="num" w:pos="7140"/>
        </w:tabs>
        <w:ind w:left="7140" w:hanging="360"/>
      </w:pPr>
      <w:rPr>
        <w:rFonts w:ascii="Wingdings" w:hAnsi="Wingdings" w:hint="default"/>
      </w:rPr>
    </w:lvl>
  </w:abstractNum>
  <w:abstractNum w:abstractNumId="11" w15:restartNumberingAfterBreak="0">
    <w:nsid w:val="1A8235A2"/>
    <w:multiLevelType w:val="hybridMultilevel"/>
    <w:tmpl w:val="9B0CA970"/>
    <w:lvl w:ilvl="0" w:tplc="BFF6B356">
      <w:start w:val="1"/>
      <w:numFmt w:val="decimal"/>
      <w:lvlText w:val="%1."/>
      <w:lvlJc w:val="left"/>
      <w:pPr>
        <w:ind w:left="2136" w:hanging="360"/>
      </w:pPr>
      <w:rPr>
        <w:rFonts w:hint="default"/>
        <w:b/>
      </w:rPr>
    </w:lvl>
    <w:lvl w:ilvl="1" w:tplc="0C1A0019">
      <w:start w:val="1"/>
      <w:numFmt w:val="lowerLetter"/>
      <w:lvlText w:val="%2."/>
      <w:lvlJc w:val="left"/>
      <w:pPr>
        <w:ind w:left="2856" w:hanging="360"/>
      </w:pPr>
    </w:lvl>
    <w:lvl w:ilvl="2" w:tplc="0C1A001B" w:tentative="1">
      <w:start w:val="1"/>
      <w:numFmt w:val="lowerRoman"/>
      <w:lvlText w:val="%3."/>
      <w:lvlJc w:val="right"/>
      <w:pPr>
        <w:ind w:left="3576" w:hanging="180"/>
      </w:pPr>
    </w:lvl>
    <w:lvl w:ilvl="3" w:tplc="0C1A000F" w:tentative="1">
      <w:start w:val="1"/>
      <w:numFmt w:val="decimal"/>
      <w:lvlText w:val="%4."/>
      <w:lvlJc w:val="left"/>
      <w:pPr>
        <w:ind w:left="4296" w:hanging="360"/>
      </w:pPr>
    </w:lvl>
    <w:lvl w:ilvl="4" w:tplc="0C1A0019" w:tentative="1">
      <w:start w:val="1"/>
      <w:numFmt w:val="lowerLetter"/>
      <w:lvlText w:val="%5."/>
      <w:lvlJc w:val="left"/>
      <w:pPr>
        <w:ind w:left="5016" w:hanging="360"/>
      </w:pPr>
    </w:lvl>
    <w:lvl w:ilvl="5" w:tplc="0C1A001B" w:tentative="1">
      <w:start w:val="1"/>
      <w:numFmt w:val="lowerRoman"/>
      <w:lvlText w:val="%6."/>
      <w:lvlJc w:val="right"/>
      <w:pPr>
        <w:ind w:left="5736" w:hanging="180"/>
      </w:pPr>
    </w:lvl>
    <w:lvl w:ilvl="6" w:tplc="0C1A000F" w:tentative="1">
      <w:start w:val="1"/>
      <w:numFmt w:val="decimal"/>
      <w:lvlText w:val="%7."/>
      <w:lvlJc w:val="left"/>
      <w:pPr>
        <w:ind w:left="6456" w:hanging="360"/>
      </w:pPr>
    </w:lvl>
    <w:lvl w:ilvl="7" w:tplc="0C1A0019" w:tentative="1">
      <w:start w:val="1"/>
      <w:numFmt w:val="lowerLetter"/>
      <w:lvlText w:val="%8."/>
      <w:lvlJc w:val="left"/>
      <w:pPr>
        <w:ind w:left="7176" w:hanging="360"/>
      </w:pPr>
    </w:lvl>
    <w:lvl w:ilvl="8" w:tplc="0C1A001B" w:tentative="1">
      <w:start w:val="1"/>
      <w:numFmt w:val="lowerRoman"/>
      <w:lvlText w:val="%9."/>
      <w:lvlJc w:val="right"/>
      <w:pPr>
        <w:ind w:left="7896" w:hanging="180"/>
      </w:pPr>
    </w:lvl>
  </w:abstractNum>
  <w:abstractNum w:abstractNumId="12" w15:restartNumberingAfterBreak="0">
    <w:nsid w:val="1DA2095C"/>
    <w:multiLevelType w:val="hybridMultilevel"/>
    <w:tmpl w:val="2676D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915E4"/>
    <w:multiLevelType w:val="hybridMultilevel"/>
    <w:tmpl w:val="B8F07224"/>
    <w:lvl w:ilvl="0" w:tplc="59161A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71EC9"/>
    <w:multiLevelType w:val="hybridMultilevel"/>
    <w:tmpl w:val="6596AD5C"/>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215C6C4D"/>
    <w:multiLevelType w:val="hybridMultilevel"/>
    <w:tmpl w:val="5BE8473E"/>
    <w:lvl w:ilvl="0" w:tplc="A0C4021C">
      <w:start w:val="1"/>
      <w:numFmt w:val="bullet"/>
      <w:lvlText w:val="-"/>
      <w:lvlJc w:val="left"/>
      <w:pPr>
        <w:ind w:left="720" w:hanging="360"/>
      </w:pPr>
      <w:rPr>
        <w:rFonts w:ascii="Times New Roman" w:eastAsia="Calibr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216D079F"/>
    <w:multiLevelType w:val="hybridMultilevel"/>
    <w:tmpl w:val="D01414A0"/>
    <w:lvl w:ilvl="0" w:tplc="0C1A000F">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7" w15:restartNumberingAfterBreak="0">
    <w:nsid w:val="235C32D7"/>
    <w:multiLevelType w:val="hybridMultilevel"/>
    <w:tmpl w:val="9B0CA970"/>
    <w:lvl w:ilvl="0" w:tplc="BFF6B356">
      <w:start w:val="1"/>
      <w:numFmt w:val="decimal"/>
      <w:lvlText w:val="%1."/>
      <w:lvlJc w:val="left"/>
      <w:pPr>
        <w:ind w:left="720" w:hanging="360"/>
      </w:pPr>
      <w:rPr>
        <w:rFonts w:hint="default"/>
        <w:b/>
      </w:rPr>
    </w:lvl>
    <w:lvl w:ilvl="1" w:tplc="0C1A0019">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8" w15:restartNumberingAfterBreak="0">
    <w:nsid w:val="23F52740"/>
    <w:multiLevelType w:val="hybridMultilevel"/>
    <w:tmpl w:val="2B7EDD28"/>
    <w:lvl w:ilvl="0" w:tplc="29560FCA">
      <w:start w:val="1"/>
      <w:numFmt w:val="decimal"/>
      <w:lvlText w:val="%1."/>
      <w:lvlJc w:val="left"/>
      <w:pPr>
        <w:ind w:left="1068" w:hanging="360"/>
      </w:pPr>
      <w:rPr>
        <w:rFonts w:hint="default"/>
      </w:rPr>
    </w:lvl>
    <w:lvl w:ilvl="1" w:tplc="0C1A0019" w:tentative="1">
      <w:start w:val="1"/>
      <w:numFmt w:val="lowerLetter"/>
      <w:lvlText w:val="%2."/>
      <w:lvlJc w:val="left"/>
      <w:pPr>
        <w:ind w:left="1788" w:hanging="360"/>
      </w:pPr>
    </w:lvl>
    <w:lvl w:ilvl="2" w:tplc="0C1A001B" w:tentative="1">
      <w:start w:val="1"/>
      <w:numFmt w:val="lowerRoman"/>
      <w:lvlText w:val="%3."/>
      <w:lvlJc w:val="right"/>
      <w:pPr>
        <w:ind w:left="2508" w:hanging="180"/>
      </w:pPr>
    </w:lvl>
    <w:lvl w:ilvl="3" w:tplc="0C1A000F" w:tentative="1">
      <w:start w:val="1"/>
      <w:numFmt w:val="decimal"/>
      <w:lvlText w:val="%4."/>
      <w:lvlJc w:val="left"/>
      <w:pPr>
        <w:ind w:left="3228" w:hanging="360"/>
      </w:pPr>
    </w:lvl>
    <w:lvl w:ilvl="4" w:tplc="0C1A0019" w:tentative="1">
      <w:start w:val="1"/>
      <w:numFmt w:val="lowerLetter"/>
      <w:lvlText w:val="%5."/>
      <w:lvlJc w:val="left"/>
      <w:pPr>
        <w:ind w:left="3948" w:hanging="360"/>
      </w:pPr>
    </w:lvl>
    <w:lvl w:ilvl="5" w:tplc="0C1A001B" w:tentative="1">
      <w:start w:val="1"/>
      <w:numFmt w:val="lowerRoman"/>
      <w:lvlText w:val="%6."/>
      <w:lvlJc w:val="right"/>
      <w:pPr>
        <w:ind w:left="4668" w:hanging="180"/>
      </w:pPr>
    </w:lvl>
    <w:lvl w:ilvl="6" w:tplc="0C1A000F" w:tentative="1">
      <w:start w:val="1"/>
      <w:numFmt w:val="decimal"/>
      <w:lvlText w:val="%7."/>
      <w:lvlJc w:val="left"/>
      <w:pPr>
        <w:ind w:left="5388" w:hanging="360"/>
      </w:pPr>
    </w:lvl>
    <w:lvl w:ilvl="7" w:tplc="0C1A0019" w:tentative="1">
      <w:start w:val="1"/>
      <w:numFmt w:val="lowerLetter"/>
      <w:lvlText w:val="%8."/>
      <w:lvlJc w:val="left"/>
      <w:pPr>
        <w:ind w:left="6108" w:hanging="360"/>
      </w:pPr>
    </w:lvl>
    <w:lvl w:ilvl="8" w:tplc="0C1A001B" w:tentative="1">
      <w:start w:val="1"/>
      <w:numFmt w:val="lowerRoman"/>
      <w:lvlText w:val="%9."/>
      <w:lvlJc w:val="right"/>
      <w:pPr>
        <w:ind w:left="6828" w:hanging="180"/>
      </w:pPr>
    </w:lvl>
  </w:abstractNum>
  <w:abstractNum w:abstractNumId="19" w15:restartNumberingAfterBreak="0">
    <w:nsid w:val="24D07B43"/>
    <w:multiLevelType w:val="hybridMultilevel"/>
    <w:tmpl w:val="2DD6B416"/>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0" w15:restartNumberingAfterBreak="0">
    <w:nsid w:val="30653FBD"/>
    <w:multiLevelType w:val="hybridMultilevel"/>
    <w:tmpl w:val="5F1AE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FD06D5"/>
    <w:multiLevelType w:val="hybridMultilevel"/>
    <w:tmpl w:val="1C94AA38"/>
    <w:lvl w:ilvl="0" w:tplc="2974C53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495901"/>
    <w:multiLevelType w:val="hybridMultilevel"/>
    <w:tmpl w:val="46D26C5A"/>
    <w:lvl w:ilvl="0" w:tplc="0C1A0011">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3" w15:restartNumberingAfterBreak="0">
    <w:nsid w:val="3A1613E0"/>
    <w:multiLevelType w:val="hybridMultilevel"/>
    <w:tmpl w:val="8D3CD24C"/>
    <w:lvl w:ilvl="0" w:tplc="0C1A000F">
      <w:start w:val="1"/>
      <w:numFmt w:val="decimal"/>
      <w:lvlText w:val="%1."/>
      <w:lvlJc w:val="left"/>
      <w:pPr>
        <w:ind w:left="644"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4" w15:restartNumberingAfterBreak="0">
    <w:nsid w:val="3CE54AD4"/>
    <w:multiLevelType w:val="hybridMultilevel"/>
    <w:tmpl w:val="EE2C8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131831"/>
    <w:multiLevelType w:val="hybridMultilevel"/>
    <w:tmpl w:val="671C0FFE"/>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6" w15:restartNumberingAfterBreak="0">
    <w:nsid w:val="45CB2EF4"/>
    <w:multiLevelType w:val="hybridMultilevel"/>
    <w:tmpl w:val="1CAAEA8E"/>
    <w:lvl w:ilvl="0" w:tplc="BECC32E0">
      <w:start w:val="4"/>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A1BAE"/>
    <w:multiLevelType w:val="hybridMultilevel"/>
    <w:tmpl w:val="79C28670"/>
    <w:lvl w:ilvl="0" w:tplc="00A2AAD6">
      <w:start w:val="1"/>
      <w:numFmt w:val="decimal"/>
      <w:lvlText w:val="%1."/>
      <w:lvlJc w:val="left"/>
      <w:pPr>
        <w:ind w:left="502" w:hanging="360"/>
      </w:pPr>
      <w:rPr>
        <w:rFonts w:hint="default"/>
      </w:rPr>
    </w:lvl>
    <w:lvl w:ilvl="1" w:tplc="0C1A0019" w:tentative="1">
      <w:start w:val="1"/>
      <w:numFmt w:val="lowerLetter"/>
      <w:lvlText w:val="%2."/>
      <w:lvlJc w:val="left"/>
      <w:pPr>
        <w:ind w:left="1222" w:hanging="360"/>
      </w:pPr>
    </w:lvl>
    <w:lvl w:ilvl="2" w:tplc="0C1A001B" w:tentative="1">
      <w:start w:val="1"/>
      <w:numFmt w:val="lowerRoman"/>
      <w:lvlText w:val="%3."/>
      <w:lvlJc w:val="right"/>
      <w:pPr>
        <w:ind w:left="1942" w:hanging="180"/>
      </w:pPr>
    </w:lvl>
    <w:lvl w:ilvl="3" w:tplc="0C1A000F" w:tentative="1">
      <w:start w:val="1"/>
      <w:numFmt w:val="decimal"/>
      <w:lvlText w:val="%4."/>
      <w:lvlJc w:val="left"/>
      <w:pPr>
        <w:ind w:left="2662" w:hanging="360"/>
      </w:pPr>
    </w:lvl>
    <w:lvl w:ilvl="4" w:tplc="0C1A0019" w:tentative="1">
      <w:start w:val="1"/>
      <w:numFmt w:val="lowerLetter"/>
      <w:lvlText w:val="%5."/>
      <w:lvlJc w:val="left"/>
      <w:pPr>
        <w:ind w:left="3382" w:hanging="360"/>
      </w:pPr>
    </w:lvl>
    <w:lvl w:ilvl="5" w:tplc="0C1A001B" w:tentative="1">
      <w:start w:val="1"/>
      <w:numFmt w:val="lowerRoman"/>
      <w:lvlText w:val="%6."/>
      <w:lvlJc w:val="right"/>
      <w:pPr>
        <w:ind w:left="4102" w:hanging="180"/>
      </w:pPr>
    </w:lvl>
    <w:lvl w:ilvl="6" w:tplc="0C1A000F" w:tentative="1">
      <w:start w:val="1"/>
      <w:numFmt w:val="decimal"/>
      <w:lvlText w:val="%7."/>
      <w:lvlJc w:val="left"/>
      <w:pPr>
        <w:ind w:left="4822" w:hanging="360"/>
      </w:pPr>
    </w:lvl>
    <w:lvl w:ilvl="7" w:tplc="0C1A0019" w:tentative="1">
      <w:start w:val="1"/>
      <w:numFmt w:val="lowerLetter"/>
      <w:lvlText w:val="%8."/>
      <w:lvlJc w:val="left"/>
      <w:pPr>
        <w:ind w:left="5542" w:hanging="360"/>
      </w:pPr>
    </w:lvl>
    <w:lvl w:ilvl="8" w:tplc="0C1A001B" w:tentative="1">
      <w:start w:val="1"/>
      <w:numFmt w:val="lowerRoman"/>
      <w:lvlText w:val="%9."/>
      <w:lvlJc w:val="right"/>
      <w:pPr>
        <w:ind w:left="6262" w:hanging="180"/>
      </w:pPr>
    </w:lvl>
  </w:abstractNum>
  <w:abstractNum w:abstractNumId="28" w15:restartNumberingAfterBreak="0">
    <w:nsid w:val="4BC87B00"/>
    <w:multiLevelType w:val="hybridMultilevel"/>
    <w:tmpl w:val="7958B7D8"/>
    <w:lvl w:ilvl="0" w:tplc="278467BE">
      <w:start w:val="1"/>
      <w:numFmt w:val="decimal"/>
      <w:lvlText w:val="%1."/>
      <w:lvlJc w:val="left"/>
      <w:pPr>
        <w:ind w:left="1068" w:hanging="360"/>
      </w:pPr>
      <w:rPr>
        <w:rFonts w:eastAsia="Times New Roman" w:hint="default"/>
      </w:rPr>
    </w:lvl>
    <w:lvl w:ilvl="1" w:tplc="0C1A0019" w:tentative="1">
      <w:start w:val="1"/>
      <w:numFmt w:val="lowerLetter"/>
      <w:lvlText w:val="%2."/>
      <w:lvlJc w:val="left"/>
      <w:pPr>
        <w:ind w:left="1788" w:hanging="360"/>
      </w:pPr>
    </w:lvl>
    <w:lvl w:ilvl="2" w:tplc="0C1A001B" w:tentative="1">
      <w:start w:val="1"/>
      <w:numFmt w:val="lowerRoman"/>
      <w:lvlText w:val="%3."/>
      <w:lvlJc w:val="right"/>
      <w:pPr>
        <w:ind w:left="2508" w:hanging="180"/>
      </w:pPr>
    </w:lvl>
    <w:lvl w:ilvl="3" w:tplc="0C1A000F" w:tentative="1">
      <w:start w:val="1"/>
      <w:numFmt w:val="decimal"/>
      <w:lvlText w:val="%4."/>
      <w:lvlJc w:val="left"/>
      <w:pPr>
        <w:ind w:left="3228" w:hanging="360"/>
      </w:pPr>
    </w:lvl>
    <w:lvl w:ilvl="4" w:tplc="0C1A0019" w:tentative="1">
      <w:start w:val="1"/>
      <w:numFmt w:val="lowerLetter"/>
      <w:lvlText w:val="%5."/>
      <w:lvlJc w:val="left"/>
      <w:pPr>
        <w:ind w:left="3948" w:hanging="360"/>
      </w:pPr>
    </w:lvl>
    <w:lvl w:ilvl="5" w:tplc="0C1A001B" w:tentative="1">
      <w:start w:val="1"/>
      <w:numFmt w:val="lowerRoman"/>
      <w:lvlText w:val="%6."/>
      <w:lvlJc w:val="right"/>
      <w:pPr>
        <w:ind w:left="4668" w:hanging="180"/>
      </w:pPr>
    </w:lvl>
    <w:lvl w:ilvl="6" w:tplc="0C1A000F" w:tentative="1">
      <w:start w:val="1"/>
      <w:numFmt w:val="decimal"/>
      <w:lvlText w:val="%7."/>
      <w:lvlJc w:val="left"/>
      <w:pPr>
        <w:ind w:left="5388" w:hanging="360"/>
      </w:pPr>
    </w:lvl>
    <w:lvl w:ilvl="7" w:tplc="0C1A0019" w:tentative="1">
      <w:start w:val="1"/>
      <w:numFmt w:val="lowerLetter"/>
      <w:lvlText w:val="%8."/>
      <w:lvlJc w:val="left"/>
      <w:pPr>
        <w:ind w:left="6108" w:hanging="360"/>
      </w:pPr>
    </w:lvl>
    <w:lvl w:ilvl="8" w:tplc="0C1A001B" w:tentative="1">
      <w:start w:val="1"/>
      <w:numFmt w:val="lowerRoman"/>
      <w:lvlText w:val="%9."/>
      <w:lvlJc w:val="right"/>
      <w:pPr>
        <w:ind w:left="6828" w:hanging="180"/>
      </w:pPr>
    </w:lvl>
  </w:abstractNum>
  <w:abstractNum w:abstractNumId="29" w15:restartNumberingAfterBreak="0">
    <w:nsid w:val="4DFC0767"/>
    <w:multiLevelType w:val="hybridMultilevel"/>
    <w:tmpl w:val="B634685A"/>
    <w:lvl w:ilvl="0" w:tplc="8DC06DB2">
      <w:start w:val="1"/>
      <w:numFmt w:val="decimal"/>
      <w:lvlText w:val="%1."/>
      <w:lvlJc w:val="left"/>
      <w:pPr>
        <w:ind w:left="1068" w:hanging="360"/>
      </w:pPr>
      <w:rPr>
        <w:rFonts w:hint="default"/>
      </w:rPr>
    </w:lvl>
    <w:lvl w:ilvl="1" w:tplc="0C1A0019" w:tentative="1">
      <w:start w:val="1"/>
      <w:numFmt w:val="lowerLetter"/>
      <w:lvlText w:val="%2."/>
      <w:lvlJc w:val="left"/>
      <w:pPr>
        <w:ind w:left="1788" w:hanging="360"/>
      </w:pPr>
    </w:lvl>
    <w:lvl w:ilvl="2" w:tplc="0C1A001B" w:tentative="1">
      <w:start w:val="1"/>
      <w:numFmt w:val="lowerRoman"/>
      <w:lvlText w:val="%3."/>
      <w:lvlJc w:val="right"/>
      <w:pPr>
        <w:ind w:left="2508" w:hanging="180"/>
      </w:pPr>
    </w:lvl>
    <w:lvl w:ilvl="3" w:tplc="0C1A000F" w:tentative="1">
      <w:start w:val="1"/>
      <w:numFmt w:val="decimal"/>
      <w:lvlText w:val="%4."/>
      <w:lvlJc w:val="left"/>
      <w:pPr>
        <w:ind w:left="3228" w:hanging="360"/>
      </w:pPr>
    </w:lvl>
    <w:lvl w:ilvl="4" w:tplc="0C1A0019" w:tentative="1">
      <w:start w:val="1"/>
      <w:numFmt w:val="lowerLetter"/>
      <w:lvlText w:val="%5."/>
      <w:lvlJc w:val="left"/>
      <w:pPr>
        <w:ind w:left="3948" w:hanging="360"/>
      </w:pPr>
    </w:lvl>
    <w:lvl w:ilvl="5" w:tplc="0C1A001B" w:tentative="1">
      <w:start w:val="1"/>
      <w:numFmt w:val="lowerRoman"/>
      <w:lvlText w:val="%6."/>
      <w:lvlJc w:val="right"/>
      <w:pPr>
        <w:ind w:left="4668" w:hanging="180"/>
      </w:pPr>
    </w:lvl>
    <w:lvl w:ilvl="6" w:tplc="0C1A000F" w:tentative="1">
      <w:start w:val="1"/>
      <w:numFmt w:val="decimal"/>
      <w:lvlText w:val="%7."/>
      <w:lvlJc w:val="left"/>
      <w:pPr>
        <w:ind w:left="5388" w:hanging="360"/>
      </w:pPr>
    </w:lvl>
    <w:lvl w:ilvl="7" w:tplc="0C1A0019" w:tentative="1">
      <w:start w:val="1"/>
      <w:numFmt w:val="lowerLetter"/>
      <w:lvlText w:val="%8."/>
      <w:lvlJc w:val="left"/>
      <w:pPr>
        <w:ind w:left="6108" w:hanging="360"/>
      </w:pPr>
    </w:lvl>
    <w:lvl w:ilvl="8" w:tplc="0C1A001B" w:tentative="1">
      <w:start w:val="1"/>
      <w:numFmt w:val="lowerRoman"/>
      <w:lvlText w:val="%9."/>
      <w:lvlJc w:val="right"/>
      <w:pPr>
        <w:ind w:left="6828" w:hanging="180"/>
      </w:pPr>
    </w:lvl>
  </w:abstractNum>
  <w:abstractNum w:abstractNumId="30" w15:restartNumberingAfterBreak="0">
    <w:nsid w:val="529B5C35"/>
    <w:multiLevelType w:val="hybridMultilevel"/>
    <w:tmpl w:val="59AA31CE"/>
    <w:lvl w:ilvl="0" w:tplc="756E811A">
      <w:start w:val="1"/>
      <w:numFmt w:val="decimal"/>
      <w:lvlText w:val="%1."/>
      <w:lvlJc w:val="left"/>
      <w:pPr>
        <w:ind w:left="720" w:hanging="360"/>
      </w:pPr>
      <w:rPr>
        <w:rFonts w:hint="default"/>
        <w:b/>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31" w15:restartNumberingAfterBreak="0">
    <w:nsid w:val="59AF4FD2"/>
    <w:multiLevelType w:val="hybridMultilevel"/>
    <w:tmpl w:val="8864DDD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2519B"/>
    <w:multiLevelType w:val="hybridMultilevel"/>
    <w:tmpl w:val="F23210D8"/>
    <w:lvl w:ilvl="0" w:tplc="931ABFB4">
      <w:start w:val="1"/>
      <w:numFmt w:val="decimal"/>
      <w:lvlText w:val="%1."/>
      <w:lvlJc w:val="left"/>
      <w:pPr>
        <w:ind w:left="720" w:hanging="360"/>
      </w:pPr>
      <w:rPr>
        <w:rFonts w:hint="default"/>
        <w:b/>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33" w15:restartNumberingAfterBreak="0">
    <w:nsid w:val="5DF82B8B"/>
    <w:multiLevelType w:val="hybridMultilevel"/>
    <w:tmpl w:val="4D041B4E"/>
    <w:lvl w:ilvl="0" w:tplc="0C1A000F">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34" w15:restartNumberingAfterBreak="0">
    <w:nsid w:val="5F714F3C"/>
    <w:multiLevelType w:val="hybridMultilevel"/>
    <w:tmpl w:val="5EFA1428"/>
    <w:lvl w:ilvl="0" w:tplc="65443FBC">
      <w:start w:val="1"/>
      <w:numFmt w:val="decimal"/>
      <w:lvlText w:val="%1)"/>
      <w:lvlJc w:val="left"/>
      <w:pPr>
        <w:ind w:left="720" w:hanging="360"/>
      </w:pPr>
      <w:rPr>
        <w:rFonts w:hint="default"/>
        <w:b/>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35" w15:restartNumberingAfterBreak="0">
    <w:nsid w:val="63656086"/>
    <w:multiLevelType w:val="hybridMultilevel"/>
    <w:tmpl w:val="1FBE00D0"/>
    <w:lvl w:ilvl="0" w:tplc="A1E8BE12">
      <w:start w:val="1"/>
      <w:numFmt w:val="decimal"/>
      <w:lvlText w:val="%1."/>
      <w:lvlJc w:val="left"/>
      <w:pPr>
        <w:ind w:left="720" w:hanging="360"/>
      </w:pPr>
      <w:rPr>
        <w:rFonts w:hint="default"/>
        <w:b/>
      </w:rPr>
    </w:lvl>
    <w:lvl w:ilvl="1" w:tplc="0C1A0019">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36" w15:restartNumberingAfterBreak="0">
    <w:nsid w:val="69397C6E"/>
    <w:multiLevelType w:val="hybridMultilevel"/>
    <w:tmpl w:val="0EB46E92"/>
    <w:lvl w:ilvl="0" w:tplc="0C1A000F">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37" w15:restartNumberingAfterBreak="0">
    <w:nsid w:val="6A58049D"/>
    <w:multiLevelType w:val="hybridMultilevel"/>
    <w:tmpl w:val="70C4A504"/>
    <w:lvl w:ilvl="0" w:tplc="80CCA2F8">
      <w:start w:val="1"/>
      <w:numFmt w:val="decimal"/>
      <w:lvlText w:val="%1."/>
      <w:lvlJc w:val="left"/>
      <w:pPr>
        <w:ind w:left="1068" w:hanging="360"/>
      </w:pPr>
      <w:rPr>
        <w:rFonts w:eastAsia="Times New Roman" w:hint="default"/>
      </w:rPr>
    </w:lvl>
    <w:lvl w:ilvl="1" w:tplc="0C1A0019" w:tentative="1">
      <w:start w:val="1"/>
      <w:numFmt w:val="lowerLetter"/>
      <w:lvlText w:val="%2."/>
      <w:lvlJc w:val="left"/>
      <w:pPr>
        <w:ind w:left="1788" w:hanging="360"/>
      </w:pPr>
    </w:lvl>
    <w:lvl w:ilvl="2" w:tplc="0C1A001B" w:tentative="1">
      <w:start w:val="1"/>
      <w:numFmt w:val="lowerRoman"/>
      <w:lvlText w:val="%3."/>
      <w:lvlJc w:val="right"/>
      <w:pPr>
        <w:ind w:left="2508" w:hanging="180"/>
      </w:pPr>
    </w:lvl>
    <w:lvl w:ilvl="3" w:tplc="0C1A000F" w:tentative="1">
      <w:start w:val="1"/>
      <w:numFmt w:val="decimal"/>
      <w:lvlText w:val="%4."/>
      <w:lvlJc w:val="left"/>
      <w:pPr>
        <w:ind w:left="3228" w:hanging="360"/>
      </w:pPr>
    </w:lvl>
    <w:lvl w:ilvl="4" w:tplc="0C1A0019" w:tentative="1">
      <w:start w:val="1"/>
      <w:numFmt w:val="lowerLetter"/>
      <w:lvlText w:val="%5."/>
      <w:lvlJc w:val="left"/>
      <w:pPr>
        <w:ind w:left="3948" w:hanging="360"/>
      </w:pPr>
    </w:lvl>
    <w:lvl w:ilvl="5" w:tplc="0C1A001B" w:tentative="1">
      <w:start w:val="1"/>
      <w:numFmt w:val="lowerRoman"/>
      <w:lvlText w:val="%6."/>
      <w:lvlJc w:val="right"/>
      <w:pPr>
        <w:ind w:left="4668" w:hanging="180"/>
      </w:pPr>
    </w:lvl>
    <w:lvl w:ilvl="6" w:tplc="0C1A000F" w:tentative="1">
      <w:start w:val="1"/>
      <w:numFmt w:val="decimal"/>
      <w:lvlText w:val="%7."/>
      <w:lvlJc w:val="left"/>
      <w:pPr>
        <w:ind w:left="5388" w:hanging="360"/>
      </w:pPr>
    </w:lvl>
    <w:lvl w:ilvl="7" w:tplc="0C1A0019" w:tentative="1">
      <w:start w:val="1"/>
      <w:numFmt w:val="lowerLetter"/>
      <w:lvlText w:val="%8."/>
      <w:lvlJc w:val="left"/>
      <w:pPr>
        <w:ind w:left="6108" w:hanging="360"/>
      </w:pPr>
    </w:lvl>
    <w:lvl w:ilvl="8" w:tplc="0C1A001B" w:tentative="1">
      <w:start w:val="1"/>
      <w:numFmt w:val="lowerRoman"/>
      <w:lvlText w:val="%9."/>
      <w:lvlJc w:val="right"/>
      <w:pPr>
        <w:ind w:left="6828" w:hanging="180"/>
      </w:pPr>
    </w:lvl>
  </w:abstractNum>
  <w:abstractNum w:abstractNumId="38" w15:restartNumberingAfterBreak="0">
    <w:nsid w:val="6A685990"/>
    <w:multiLevelType w:val="hybridMultilevel"/>
    <w:tmpl w:val="1CAAEA8E"/>
    <w:lvl w:ilvl="0" w:tplc="BECC32E0">
      <w:start w:val="4"/>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377F6"/>
    <w:multiLevelType w:val="hybridMultilevel"/>
    <w:tmpl w:val="A7A63026"/>
    <w:lvl w:ilvl="0" w:tplc="0C1A000F">
      <w:start w:val="1"/>
      <w:numFmt w:val="decimal"/>
      <w:lvlText w:val="%1."/>
      <w:lvlJc w:val="left"/>
      <w:pPr>
        <w:ind w:left="720" w:hanging="360"/>
      </w:pPr>
      <w:rPr>
        <w:rFonts w:eastAsia="Times New Roman"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40" w15:restartNumberingAfterBreak="0">
    <w:nsid w:val="70247013"/>
    <w:multiLevelType w:val="hybridMultilevel"/>
    <w:tmpl w:val="C0364A92"/>
    <w:lvl w:ilvl="0" w:tplc="C2140AFC">
      <w:start w:val="1"/>
      <w:numFmt w:val="decimal"/>
      <w:lvlText w:val="%1)"/>
      <w:lvlJc w:val="left"/>
      <w:pPr>
        <w:ind w:left="1068" w:hanging="360"/>
      </w:pPr>
      <w:rPr>
        <w:rFonts w:hint="default"/>
      </w:rPr>
    </w:lvl>
    <w:lvl w:ilvl="1" w:tplc="0C1A0019" w:tentative="1">
      <w:start w:val="1"/>
      <w:numFmt w:val="lowerLetter"/>
      <w:lvlText w:val="%2."/>
      <w:lvlJc w:val="left"/>
      <w:pPr>
        <w:ind w:left="1788" w:hanging="360"/>
      </w:pPr>
    </w:lvl>
    <w:lvl w:ilvl="2" w:tplc="0C1A001B" w:tentative="1">
      <w:start w:val="1"/>
      <w:numFmt w:val="lowerRoman"/>
      <w:lvlText w:val="%3."/>
      <w:lvlJc w:val="right"/>
      <w:pPr>
        <w:ind w:left="2508" w:hanging="180"/>
      </w:pPr>
    </w:lvl>
    <w:lvl w:ilvl="3" w:tplc="0C1A000F" w:tentative="1">
      <w:start w:val="1"/>
      <w:numFmt w:val="decimal"/>
      <w:lvlText w:val="%4."/>
      <w:lvlJc w:val="left"/>
      <w:pPr>
        <w:ind w:left="3228" w:hanging="360"/>
      </w:pPr>
    </w:lvl>
    <w:lvl w:ilvl="4" w:tplc="0C1A0019" w:tentative="1">
      <w:start w:val="1"/>
      <w:numFmt w:val="lowerLetter"/>
      <w:lvlText w:val="%5."/>
      <w:lvlJc w:val="left"/>
      <w:pPr>
        <w:ind w:left="3948" w:hanging="360"/>
      </w:pPr>
    </w:lvl>
    <w:lvl w:ilvl="5" w:tplc="0C1A001B" w:tentative="1">
      <w:start w:val="1"/>
      <w:numFmt w:val="lowerRoman"/>
      <w:lvlText w:val="%6."/>
      <w:lvlJc w:val="right"/>
      <w:pPr>
        <w:ind w:left="4668" w:hanging="180"/>
      </w:pPr>
    </w:lvl>
    <w:lvl w:ilvl="6" w:tplc="0C1A000F" w:tentative="1">
      <w:start w:val="1"/>
      <w:numFmt w:val="decimal"/>
      <w:lvlText w:val="%7."/>
      <w:lvlJc w:val="left"/>
      <w:pPr>
        <w:ind w:left="5388" w:hanging="360"/>
      </w:pPr>
    </w:lvl>
    <w:lvl w:ilvl="7" w:tplc="0C1A0019" w:tentative="1">
      <w:start w:val="1"/>
      <w:numFmt w:val="lowerLetter"/>
      <w:lvlText w:val="%8."/>
      <w:lvlJc w:val="left"/>
      <w:pPr>
        <w:ind w:left="6108" w:hanging="360"/>
      </w:pPr>
    </w:lvl>
    <w:lvl w:ilvl="8" w:tplc="0C1A001B" w:tentative="1">
      <w:start w:val="1"/>
      <w:numFmt w:val="lowerRoman"/>
      <w:lvlText w:val="%9."/>
      <w:lvlJc w:val="right"/>
      <w:pPr>
        <w:ind w:left="6828" w:hanging="180"/>
      </w:pPr>
    </w:lvl>
  </w:abstractNum>
  <w:abstractNum w:abstractNumId="41" w15:restartNumberingAfterBreak="0">
    <w:nsid w:val="713312CA"/>
    <w:multiLevelType w:val="hybridMultilevel"/>
    <w:tmpl w:val="C5CEF58E"/>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2" w15:restartNumberingAfterBreak="0">
    <w:nsid w:val="71D968ED"/>
    <w:multiLevelType w:val="hybridMultilevel"/>
    <w:tmpl w:val="8D3CD24C"/>
    <w:lvl w:ilvl="0" w:tplc="0C1A000F">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43" w15:restartNumberingAfterBreak="0">
    <w:nsid w:val="78CD30DB"/>
    <w:multiLevelType w:val="hybridMultilevel"/>
    <w:tmpl w:val="ED94E126"/>
    <w:lvl w:ilvl="0" w:tplc="0C1A000F">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44" w15:restartNumberingAfterBreak="0">
    <w:nsid w:val="79B73095"/>
    <w:multiLevelType w:val="hybridMultilevel"/>
    <w:tmpl w:val="ED3EEF06"/>
    <w:lvl w:ilvl="0" w:tplc="0C1A000F">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45" w15:restartNumberingAfterBreak="0">
    <w:nsid w:val="7D660521"/>
    <w:multiLevelType w:val="hybridMultilevel"/>
    <w:tmpl w:val="E77C3C16"/>
    <w:lvl w:ilvl="0" w:tplc="0C1A000F">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46" w15:restartNumberingAfterBreak="0">
    <w:nsid w:val="7D696663"/>
    <w:multiLevelType w:val="hybridMultilevel"/>
    <w:tmpl w:val="1CAAEA8E"/>
    <w:lvl w:ilvl="0" w:tplc="BECC32E0">
      <w:start w:val="4"/>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4F6EF9"/>
    <w:multiLevelType w:val="hybridMultilevel"/>
    <w:tmpl w:val="5E344608"/>
    <w:lvl w:ilvl="0" w:tplc="26723BC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956B61"/>
    <w:multiLevelType w:val="hybridMultilevel"/>
    <w:tmpl w:val="601A4076"/>
    <w:lvl w:ilvl="0" w:tplc="C02E4CE4">
      <w:start w:val="2"/>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B374AB"/>
    <w:multiLevelType w:val="hybridMultilevel"/>
    <w:tmpl w:val="1B6078AA"/>
    <w:lvl w:ilvl="0" w:tplc="2C30A98E">
      <w:start w:val="1"/>
      <w:numFmt w:val="decimal"/>
      <w:lvlText w:val="%1."/>
      <w:lvlJc w:val="left"/>
      <w:pPr>
        <w:ind w:left="786" w:hanging="360"/>
      </w:pPr>
      <w:rPr>
        <w:rFonts w:eastAsia="Calibri"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0"/>
  </w:num>
  <w:num w:numId="2">
    <w:abstractNumId w:val="33"/>
  </w:num>
  <w:num w:numId="3">
    <w:abstractNumId w:val="23"/>
  </w:num>
  <w:num w:numId="4">
    <w:abstractNumId w:val="15"/>
  </w:num>
  <w:num w:numId="5">
    <w:abstractNumId w:val="42"/>
  </w:num>
  <w:num w:numId="6">
    <w:abstractNumId w:val="41"/>
  </w:num>
  <w:num w:numId="7">
    <w:abstractNumId w:val="8"/>
  </w:num>
  <w:num w:numId="8">
    <w:abstractNumId w:val="34"/>
  </w:num>
  <w:num w:numId="9">
    <w:abstractNumId w:val="32"/>
  </w:num>
  <w:num w:numId="10">
    <w:abstractNumId w:val="30"/>
  </w:num>
  <w:num w:numId="11">
    <w:abstractNumId w:val="9"/>
  </w:num>
  <w:num w:numId="12">
    <w:abstractNumId w:val="45"/>
  </w:num>
  <w:num w:numId="13">
    <w:abstractNumId w:val="27"/>
  </w:num>
  <w:num w:numId="14">
    <w:abstractNumId w:val="43"/>
  </w:num>
  <w:num w:numId="15">
    <w:abstractNumId w:val="22"/>
  </w:num>
  <w:num w:numId="16">
    <w:abstractNumId w:val="44"/>
  </w:num>
  <w:num w:numId="17">
    <w:abstractNumId w:val="19"/>
  </w:num>
  <w:num w:numId="18">
    <w:abstractNumId w:val="40"/>
  </w:num>
  <w:num w:numId="19">
    <w:abstractNumId w:val="16"/>
  </w:num>
  <w:num w:numId="20">
    <w:abstractNumId w:val="29"/>
  </w:num>
  <w:num w:numId="21">
    <w:abstractNumId w:val="36"/>
  </w:num>
  <w:num w:numId="22">
    <w:abstractNumId w:val="11"/>
  </w:num>
  <w:num w:numId="23">
    <w:abstractNumId w:val="17"/>
  </w:num>
  <w:num w:numId="24">
    <w:abstractNumId w:val="18"/>
  </w:num>
  <w:num w:numId="25">
    <w:abstractNumId w:val="3"/>
  </w:num>
  <w:num w:numId="26">
    <w:abstractNumId w:val="6"/>
  </w:num>
  <w:num w:numId="27">
    <w:abstractNumId w:val="35"/>
  </w:num>
  <w:num w:numId="28">
    <w:abstractNumId w:val="25"/>
  </w:num>
  <w:num w:numId="29">
    <w:abstractNumId w:val="28"/>
  </w:num>
  <w:num w:numId="30">
    <w:abstractNumId w:val="5"/>
  </w:num>
  <w:num w:numId="31">
    <w:abstractNumId w:val="37"/>
  </w:num>
  <w:num w:numId="32">
    <w:abstractNumId w:val="39"/>
  </w:num>
  <w:num w:numId="33">
    <w:abstractNumId w:val="47"/>
  </w:num>
  <w:num w:numId="34">
    <w:abstractNumId w:val="20"/>
  </w:num>
  <w:num w:numId="35">
    <w:abstractNumId w:val="4"/>
  </w:num>
  <w:num w:numId="36">
    <w:abstractNumId w:val="31"/>
  </w:num>
  <w:num w:numId="37">
    <w:abstractNumId w:val="24"/>
  </w:num>
  <w:num w:numId="38">
    <w:abstractNumId w:val="14"/>
  </w:num>
  <w:num w:numId="39">
    <w:abstractNumId w:val="13"/>
  </w:num>
  <w:num w:numId="40">
    <w:abstractNumId w:val="7"/>
  </w:num>
  <w:num w:numId="41">
    <w:abstractNumId w:val="38"/>
  </w:num>
  <w:num w:numId="42">
    <w:abstractNumId w:val="46"/>
  </w:num>
  <w:num w:numId="43">
    <w:abstractNumId w:val="1"/>
  </w:num>
  <w:num w:numId="44">
    <w:abstractNumId w:val="0"/>
  </w:num>
  <w:num w:numId="45">
    <w:abstractNumId w:val="26"/>
  </w:num>
  <w:num w:numId="46">
    <w:abstractNumId w:val="49"/>
  </w:num>
  <w:num w:numId="47">
    <w:abstractNumId w:val="2"/>
  </w:num>
  <w:num w:numId="48">
    <w:abstractNumId w:val="21"/>
  </w:num>
  <w:num w:numId="49">
    <w:abstractNumId w:val="12"/>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7D5"/>
    <w:rsid w:val="00005232"/>
    <w:rsid w:val="0001157D"/>
    <w:rsid w:val="00014EEC"/>
    <w:rsid w:val="000212F0"/>
    <w:rsid w:val="00021907"/>
    <w:rsid w:val="00022857"/>
    <w:rsid w:val="000228DB"/>
    <w:rsid w:val="00026B1D"/>
    <w:rsid w:val="0003791F"/>
    <w:rsid w:val="000506F0"/>
    <w:rsid w:val="0005129F"/>
    <w:rsid w:val="00061B5A"/>
    <w:rsid w:val="00062E3F"/>
    <w:rsid w:val="00063938"/>
    <w:rsid w:val="00063DC4"/>
    <w:rsid w:val="00066634"/>
    <w:rsid w:val="0006761E"/>
    <w:rsid w:val="00067A5C"/>
    <w:rsid w:val="0007036C"/>
    <w:rsid w:val="000730D3"/>
    <w:rsid w:val="000766EE"/>
    <w:rsid w:val="00083595"/>
    <w:rsid w:val="000837B7"/>
    <w:rsid w:val="00085C45"/>
    <w:rsid w:val="00091B4D"/>
    <w:rsid w:val="00091F8D"/>
    <w:rsid w:val="00097A78"/>
    <w:rsid w:val="000B054C"/>
    <w:rsid w:val="000B33E1"/>
    <w:rsid w:val="000C455D"/>
    <w:rsid w:val="000C4863"/>
    <w:rsid w:val="000C6DC4"/>
    <w:rsid w:val="000D00E4"/>
    <w:rsid w:val="000D3E5D"/>
    <w:rsid w:val="000D6D1D"/>
    <w:rsid w:val="000D73FD"/>
    <w:rsid w:val="000E210F"/>
    <w:rsid w:val="000E426F"/>
    <w:rsid w:val="000E618A"/>
    <w:rsid w:val="000E704F"/>
    <w:rsid w:val="000F1D4F"/>
    <w:rsid w:val="000F37D3"/>
    <w:rsid w:val="000F5A21"/>
    <w:rsid w:val="001000D0"/>
    <w:rsid w:val="0010475B"/>
    <w:rsid w:val="00114729"/>
    <w:rsid w:val="00116731"/>
    <w:rsid w:val="00117690"/>
    <w:rsid w:val="00125D61"/>
    <w:rsid w:val="00130AC0"/>
    <w:rsid w:val="001326F8"/>
    <w:rsid w:val="00136F3C"/>
    <w:rsid w:val="00144C6F"/>
    <w:rsid w:val="00144CA6"/>
    <w:rsid w:val="00154534"/>
    <w:rsid w:val="00154C33"/>
    <w:rsid w:val="00157349"/>
    <w:rsid w:val="00157A7E"/>
    <w:rsid w:val="00167755"/>
    <w:rsid w:val="00167FA0"/>
    <w:rsid w:val="00181844"/>
    <w:rsid w:val="00187AA9"/>
    <w:rsid w:val="00195884"/>
    <w:rsid w:val="001B40D0"/>
    <w:rsid w:val="001B5C0A"/>
    <w:rsid w:val="001C0247"/>
    <w:rsid w:val="001D14B2"/>
    <w:rsid w:val="001F2540"/>
    <w:rsid w:val="001F7796"/>
    <w:rsid w:val="002025F4"/>
    <w:rsid w:val="00207DBA"/>
    <w:rsid w:val="00227B14"/>
    <w:rsid w:val="0023164E"/>
    <w:rsid w:val="00231CEB"/>
    <w:rsid w:val="0024174B"/>
    <w:rsid w:val="002433C8"/>
    <w:rsid w:val="002440B8"/>
    <w:rsid w:val="002508B8"/>
    <w:rsid w:val="0025248D"/>
    <w:rsid w:val="00256728"/>
    <w:rsid w:val="00265B91"/>
    <w:rsid w:val="00265E46"/>
    <w:rsid w:val="00266070"/>
    <w:rsid w:val="00266FB2"/>
    <w:rsid w:val="002702A6"/>
    <w:rsid w:val="00273FAD"/>
    <w:rsid w:val="0027696F"/>
    <w:rsid w:val="0028092B"/>
    <w:rsid w:val="00280DF7"/>
    <w:rsid w:val="00282C65"/>
    <w:rsid w:val="0028554E"/>
    <w:rsid w:val="00294850"/>
    <w:rsid w:val="00295B22"/>
    <w:rsid w:val="002A43F0"/>
    <w:rsid w:val="002A6E6A"/>
    <w:rsid w:val="002B5E3F"/>
    <w:rsid w:val="002B7443"/>
    <w:rsid w:val="002C158E"/>
    <w:rsid w:val="002C7487"/>
    <w:rsid w:val="002D01B0"/>
    <w:rsid w:val="002E14B1"/>
    <w:rsid w:val="002E5868"/>
    <w:rsid w:val="002E6BC8"/>
    <w:rsid w:val="002F10DF"/>
    <w:rsid w:val="002F285F"/>
    <w:rsid w:val="002F2895"/>
    <w:rsid w:val="002F48E8"/>
    <w:rsid w:val="00302AAD"/>
    <w:rsid w:val="00303E36"/>
    <w:rsid w:val="00312906"/>
    <w:rsid w:val="003147FF"/>
    <w:rsid w:val="003154C0"/>
    <w:rsid w:val="00324C68"/>
    <w:rsid w:val="00332292"/>
    <w:rsid w:val="00332438"/>
    <w:rsid w:val="003463D3"/>
    <w:rsid w:val="00353631"/>
    <w:rsid w:val="00363D70"/>
    <w:rsid w:val="00365420"/>
    <w:rsid w:val="00366E9B"/>
    <w:rsid w:val="00376B12"/>
    <w:rsid w:val="00376B72"/>
    <w:rsid w:val="00382942"/>
    <w:rsid w:val="00392992"/>
    <w:rsid w:val="0039520F"/>
    <w:rsid w:val="00397D9E"/>
    <w:rsid w:val="003A2D85"/>
    <w:rsid w:val="003B129D"/>
    <w:rsid w:val="003B266C"/>
    <w:rsid w:val="003B7272"/>
    <w:rsid w:val="003B7C96"/>
    <w:rsid w:val="003C2C5D"/>
    <w:rsid w:val="003C3983"/>
    <w:rsid w:val="003C3B8B"/>
    <w:rsid w:val="003C6842"/>
    <w:rsid w:val="003C78C5"/>
    <w:rsid w:val="003D0848"/>
    <w:rsid w:val="003D50B4"/>
    <w:rsid w:val="003E1F81"/>
    <w:rsid w:val="003E5A32"/>
    <w:rsid w:val="003F0B74"/>
    <w:rsid w:val="003F0D93"/>
    <w:rsid w:val="003F35AC"/>
    <w:rsid w:val="003F6C66"/>
    <w:rsid w:val="003F7A3A"/>
    <w:rsid w:val="00404707"/>
    <w:rsid w:val="00404C91"/>
    <w:rsid w:val="0041158D"/>
    <w:rsid w:val="00414165"/>
    <w:rsid w:val="0041470A"/>
    <w:rsid w:val="00420BBD"/>
    <w:rsid w:val="0042478B"/>
    <w:rsid w:val="00426E4E"/>
    <w:rsid w:val="004271C8"/>
    <w:rsid w:val="0043049E"/>
    <w:rsid w:val="00432BA6"/>
    <w:rsid w:val="004352EE"/>
    <w:rsid w:val="00436437"/>
    <w:rsid w:val="00443147"/>
    <w:rsid w:val="0044641A"/>
    <w:rsid w:val="00446A3F"/>
    <w:rsid w:val="004478ED"/>
    <w:rsid w:val="00454A37"/>
    <w:rsid w:val="00456368"/>
    <w:rsid w:val="00456760"/>
    <w:rsid w:val="00456D82"/>
    <w:rsid w:val="00457ED5"/>
    <w:rsid w:val="00457F89"/>
    <w:rsid w:val="0046262C"/>
    <w:rsid w:val="00463B84"/>
    <w:rsid w:val="0047509C"/>
    <w:rsid w:val="00475B9A"/>
    <w:rsid w:val="004813CB"/>
    <w:rsid w:val="00487ADC"/>
    <w:rsid w:val="004938FD"/>
    <w:rsid w:val="00496010"/>
    <w:rsid w:val="004970D6"/>
    <w:rsid w:val="004A0430"/>
    <w:rsid w:val="004A3433"/>
    <w:rsid w:val="004A508B"/>
    <w:rsid w:val="004B0173"/>
    <w:rsid w:val="004B14A3"/>
    <w:rsid w:val="004B259E"/>
    <w:rsid w:val="004B3607"/>
    <w:rsid w:val="004C0675"/>
    <w:rsid w:val="004C195E"/>
    <w:rsid w:val="004C575F"/>
    <w:rsid w:val="004C6C77"/>
    <w:rsid w:val="004D39D4"/>
    <w:rsid w:val="004D5E20"/>
    <w:rsid w:val="004E1434"/>
    <w:rsid w:val="004E4EAA"/>
    <w:rsid w:val="004E4F1F"/>
    <w:rsid w:val="004E7CF8"/>
    <w:rsid w:val="004F0797"/>
    <w:rsid w:val="004F1046"/>
    <w:rsid w:val="004F1924"/>
    <w:rsid w:val="004F5618"/>
    <w:rsid w:val="00500079"/>
    <w:rsid w:val="00502B35"/>
    <w:rsid w:val="00512985"/>
    <w:rsid w:val="005146DD"/>
    <w:rsid w:val="00524129"/>
    <w:rsid w:val="00531974"/>
    <w:rsid w:val="005325F8"/>
    <w:rsid w:val="005442CB"/>
    <w:rsid w:val="00546A24"/>
    <w:rsid w:val="00547279"/>
    <w:rsid w:val="005657E3"/>
    <w:rsid w:val="0056701A"/>
    <w:rsid w:val="005702F6"/>
    <w:rsid w:val="00580CC0"/>
    <w:rsid w:val="00581203"/>
    <w:rsid w:val="00583BDF"/>
    <w:rsid w:val="00587478"/>
    <w:rsid w:val="00590EC5"/>
    <w:rsid w:val="00593391"/>
    <w:rsid w:val="005960B7"/>
    <w:rsid w:val="005A289C"/>
    <w:rsid w:val="005A5238"/>
    <w:rsid w:val="005A65D7"/>
    <w:rsid w:val="005A69BC"/>
    <w:rsid w:val="005A75EF"/>
    <w:rsid w:val="005A7638"/>
    <w:rsid w:val="005B011A"/>
    <w:rsid w:val="005B2FE3"/>
    <w:rsid w:val="005B3D36"/>
    <w:rsid w:val="005B6AFF"/>
    <w:rsid w:val="005B6BA5"/>
    <w:rsid w:val="005B7B7F"/>
    <w:rsid w:val="005C2338"/>
    <w:rsid w:val="005C4DDD"/>
    <w:rsid w:val="005C7C0C"/>
    <w:rsid w:val="005D56C7"/>
    <w:rsid w:val="005E05E8"/>
    <w:rsid w:val="005E0D02"/>
    <w:rsid w:val="005E5287"/>
    <w:rsid w:val="005E7899"/>
    <w:rsid w:val="005F34BE"/>
    <w:rsid w:val="005F7C41"/>
    <w:rsid w:val="006033A1"/>
    <w:rsid w:val="00610DF4"/>
    <w:rsid w:val="00614095"/>
    <w:rsid w:val="0061628B"/>
    <w:rsid w:val="00616C3C"/>
    <w:rsid w:val="0062178F"/>
    <w:rsid w:val="006267B9"/>
    <w:rsid w:val="006313EC"/>
    <w:rsid w:val="00634A6F"/>
    <w:rsid w:val="0064020A"/>
    <w:rsid w:val="006443A7"/>
    <w:rsid w:val="006452F5"/>
    <w:rsid w:val="00651146"/>
    <w:rsid w:val="00652DC5"/>
    <w:rsid w:val="00654458"/>
    <w:rsid w:val="00660889"/>
    <w:rsid w:val="00667D42"/>
    <w:rsid w:val="00672A42"/>
    <w:rsid w:val="00674D59"/>
    <w:rsid w:val="0068216A"/>
    <w:rsid w:val="006841D3"/>
    <w:rsid w:val="00684E72"/>
    <w:rsid w:val="0068540A"/>
    <w:rsid w:val="00692199"/>
    <w:rsid w:val="0069328D"/>
    <w:rsid w:val="00694061"/>
    <w:rsid w:val="006978D7"/>
    <w:rsid w:val="006B35FB"/>
    <w:rsid w:val="006B663B"/>
    <w:rsid w:val="006B6DC9"/>
    <w:rsid w:val="006D4056"/>
    <w:rsid w:val="006D6A5C"/>
    <w:rsid w:val="006E34E1"/>
    <w:rsid w:val="006E7199"/>
    <w:rsid w:val="006E7F00"/>
    <w:rsid w:val="006F2441"/>
    <w:rsid w:val="006F7936"/>
    <w:rsid w:val="007007ED"/>
    <w:rsid w:val="00711253"/>
    <w:rsid w:val="00713EFC"/>
    <w:rsid w:val="00714F82"/>
    <w:rsid w:val="007171C3"/>
    <w:rsid w:val="00731AED"/>
    <w:rsid w:val="0073485C"/>
    <w:rsid w:val="00742942"/>
    <w:rsid w:val="00743E66"/>
    <w:rsid w:val="007507F2"/>
    <w:rsid w:val="007524CB"/>
    <w:rsid w:val="00755D4C"/>
    <w:rsid w:val="007651E8"/>
    <w:rsid w:val="0076616A"/>
    <w:rsid w:val="00766FD4"/>
    <w:rsid w:val="00774B73"/>
    <w:rsid w:val="00777038"/>
    <w:rsid w:val="00780896"/>
    <w:rsid w:val="00782027"/>
    <w:rsid w:val="0078372A"/>
    <w:rsid w:val="00784662"/>
    <w:rsid w:val="00785C69"/>
    <w:rsid w:val="00786437"/>
    <w:rsid w:val="007875AC"/>
    <w:rsid w:val="00787A5E"/>
    <w:rsid w:val="0079316B"/>
    <w:rsid w:val="00795FA6"/>
    <w:rsid w:val="007976C6"/>
    <w:rsid w:val="007A11D5"/>
    <w:rsid w:val="007A2163"/>
    <w:rsid w:val="007A4EF2"/>
    <w:rsid w:val="007A51D0"/>
    <w:rsid w:val="007C0362"/>
    <w:rsid w:val="007C6B71"/>
    <w:rsid w:val="007C6D68"/>
    <w:rsid w:val="007C7B08"/>
    <w:rsid w:val="007D315C"/>
    <w:rsid w:val="007D7E6A"/>
    <w:rsid w:val="007E2655"/>
    <w:rsid w:val="007F0E52"/>
    <w:rsid w:val="007F1337"/>
    <w:rsid w:val="007F20D0"/>
    <w:rsid w:val="0080262D"/>
    <w:rsid w:val="008032EA"/>
    <w:rsid w:val="00803ABD"/>
    <w:rsid w:val="0080596B"/>
    <w:rsid w:val="00812D45"/>
    <w:rsid w:val="00815188"/>
    <w:rsid w:val="00817940"/>
    <w:rsid w:val="00817D81"/>
    <w:rsid w:val="00817F91"/>
    <w:rsid w:val="00826C10"/>
    <w:rsid w:val="00831741"/>
    <w:rsid w:val="008411DC"/>
    <w:rsid w:val="00844D63"/>
    <w:rsid w:val="00850106"/>
    <w:rsid w:val="00851043"/>
    <w:rsid w:val="008522EE"/>
    <w:rsid w:val="00857778"/>
    <w:rsid w:val="00863E86"/>
    <w:rsid w:val="00873364"/>
    <w:rsid w:val="00873439"/>
    <w:rsid w:val="008772D4"/>
    <w:rsid w:val="00881797"/>
    <w:rsid w:val="0088389A"/>
    <w:rsid w:val="00883AB7"/>
    <w:rsid w:val="00885B52"/>
    <w:rsid w:val="00890BAC"/>
    <w:rsid w:val="0089531A"/>
    <w:rsid w:val="008B2723"/>
    <w:rsid w:val="008C0C40"/>
    <w:rsid w:val="008C3ED8"/>
    <w:rsid w:val="008C57C1"/>
    <w:rsid w:val="008D0644"/>
    <w:rsid w:val="008D6835"/>
    <w:rsid w:val="008E0D74"/>
    <w:rsid w:val="008E0E19"/>
    <w:rsid w:val="008F1836"/>
    <w:rsid w:val="008F2F00"/>
    <w:rsid w:val="008F7D26"/>
    <w:rsid w:val="009016BE"/>
    <w:rsid w:val="0091210F"/>
    <w:rsid w:val="009175D1"/>
    <w:rsid w:val="009202DC"/>
    <w:rsid w:val="009218B0"/>
    <w:rsid w:val="0092375D"/>
    <w:rsid w:val="00924FAF"/>
    <w:rsid w:val="009265DD"/>
    <w:rsid w:val="009276A3"/>
    <w:rsid w:val="00931B3B"/>
    <w:rsid w:val="00934615"/>
    <w:rsid w:val="00936EC3"/>
    <w:rsid w:val="0094042F"/>
    <w:rsid w:val="00941115"/>
    <w:rsid w:val="00944508"/>
    <w:rsid w:val="009505FE"/>
    <w:rsid w:val="00960C2E"/>
    <w:rsid w:val="00961E79"/>
    <w:rsid w:val="009656D0"/>
    <w:rsid w:val="00976C1C"/>
    <w:rsid w:val="009866F5"/>
    <w:rsid w:val="00993596"/>
    <w:rsid w:val="00993F0C"/>
    <w:rsid w:val="00994924"/>
    <w:rsid w:val="009969AB"/>
    <w:rsid w:val="009A6442"/>
    <w:rsid w:val="009B20B3"/>
    <w:rsid w:val="009B22EE"/>
    <w:rsid w:val="009B41E7"/>
    <w:rsid w:val="009B503D"/>
    <w:rsid w:val="009C0231"/>
    <w:rsid w:val="009C46C7"/>
    <w:rsid w:val="009C6C1F"/>
    <w:rsid w:val="009D1F91"/>
    <w:rsid w:val="009D290B"/>
    <w:rsid w:val="009D47B1"/>
    <w:rsid w:val="009D72A9"/>
    <w:rsid w:val="009E5CC2"/>
    <w:rsid w:val="009F2616"/>
    <w:rsid w:val="009F64FF"/>
    <w:rsid w:val="00A0003D"/>
    <w:rsid w:val="00A00494"/>
    <w:rsid w:val="00A01A9D"/>
    <w:rsid w:val="00A02469"/>
    <w:rsid w:val="00A04EE5"/>
    <w:rsid w:val="00A15F13"/>
    <w:rsid w:val="00A25C91"/>
    <w:rsid w:val="00A315B2"/>
    <w:rsid w:val="00A34685"/>
    <w:rsid w:val="00A35CEB"/>
    <w:rsid w:val="00A402CB"/>
    <w:rsid w:val="00A424D3"/>
    <w:rsid w:val="00A433D7"/>
    <w:rsid w:val="00A45DC0"/>
    <w:rsid w:val="00A52CCE"/>
    <w:rsid w:val="00A5399E"/>
    <w:rsid w:val="00A54B36"/>
    <w:rsid w:val="00A6113E"/>
    <w:rsid w:val="00A63766"/>
    <w:rsid w:val="00A70556"/>
    <w:rsid w:val="00A75703"/>
    <w:rsid w:val="00A81BC6"/>
    <w:rsid w:val="00A90FBA"/>
    <w:rsid w:val="00A97614"/>
    <w:rsid w:val="00AA4721"/>
    <w:rsid w:val="00AA4C83"/>
    <w:rsid w:val="00AA5FCF"/>
    <w:rsid w:val="00AA712F"/>
    <w:rsid w:val="00AB5466"/>
    <w:rsid w:val="00AB634C"/>
    <w:rsid w:val="00AB769F"/>
    <w:rsid w:val="00AB7786"/>
    <w:rsid w:val="00AB7CB4"/>
    <w:rsid w:val="00AC5DE7"/>
    <w:rsid w:val="00AC7DE2"/>
    <w:rsid w:val="00AC7E48"/>
    <w:rsid w:val="00AD0685"/>
    <w:rsid w:val="00AD0EE8"/>
    <w:rsid w:val="00AD606B"/>
    <w:rsid w:val="00AD67FB"/>
    <w:rsid w:val="00AD7C16"/>
    <w:rsid w:val="00AE6F5F"/>
    <w:rsid w:val="00AE7EE4"/>
    <w:rsid w:val="00AF43F8"/>
    <w:rsid w:val="00AF55F2"/>
    <w:rsid w:val="00AF59F9"/>
    <w:rsid w:val="00B01327"/>
    <w:rsid w:val="00B03CEA"/>
    <w:rsid w:val="00B0672B"/>
    <w:rsid w:val="00B0685F"/>
    <w:rsid w:val="00B11DBF"/>
    <w:rsid w:val="00B14D8A"/>
    <w:rsid w:val="00B164BF"/>
    <w:rsid w:val="00B24932"/>
    <w:rsid w:val="00B3034D"/>
    <w:rsid w:val="00B30A46"/>
    <w:rsid w:val="00B33126"/>
    <w:rsid w:val="00B33FC3"/>
    <w:rsid w:val="00B436E8"/>
    <w:rsid w:val="00B439EC"/>
    <w:rsid w:val="00B44DDA"/>
    <w:rsid w:val="00B53FC0"/>
    <w:rsid w:val="00B57488"/>
    <w:rsid w:val="00B64D3C"/>
    <w:rsid w:val="00B65DE5"/>
    <w:rsid w:val="00B65E27"/>
    <w:rsid w:val="00B67925"/>
    <w:rsid w:val="00B71E06"/>
    <w:rsid w:val="00B75CFF"/>
    <w:rsid w:val="00B77D16"/>
    <w:rsid w:val="00B81518"/>
    <w:rsid w:val="00B858BD"/>
    <w:rsid w:val="00B90EEF"/>
    <w:rsid w:val="00B96912"/>
    <w:rsid w:val="00B97F99"/>
    <w:rsid w:val="00BA50B3"/>
    <w:rsid w:val="00BA559D"/>
    <w:rsid w:val="00BB18DD"/>
    <w:rsid w:val="00BB1FDF"/>
    <w:rsid w:val="00BB37A5"/>
    <w:rsid w:val="00BB5CBE"/>
    <w:rsid w:val="00BB702C"/>
    <w:rsid w:val="00BC00BF"/>
    <w:rsid w:val="00BC65D9"/>
    <w:rsid w:val="00BD027D"/>
    <w:rsid w:val="00BD03CC"/>
    <w:rsid w:val="00BD041B"/>
    <w:rsid w:val="00BD16A3"/>
    <w:rsid w:val="00BD213F"/>
    <w:rsid w:val="00BE1C01"/>
    <w:rsid w:val="00BE77D3"/>
    <w:rsid w:val="00BF5F78"/>
    <w:rsid w:val="00C12132"/>
    <w:rsid w:val="00C17BB8"/>
    <w:rsid w:val="00C223BE"/>
    <w:rsid w:val="00C24DEA"/>
    <w:rsid w:val="00C30EBE"/>
    <w:rsid w:val="00C31819"/>
    <w:rsid w:val="00C33414"/>
    <w:rsid w:val="00C4557D"/>
    <w:rsid w:val="00C4638B"/>
    <w:rsid w:val="00C46461"/>
    <w:rsid w:val="00C4683C"/>
    <w:rsid w:val="00C541DE"/>
    <w:rsid w:val="00C5512C"/>
    <w:rsid w:val="00C81985"/>
    <w:rsid w:val="00C82EA2"/>
    <w:rsid w:val="00C87B54"/>
    <w:rsid w:val="00C94729"/>
    <w:rsid w:val="00CA486F"/>
    <w:rsid w:val="00CA5314"/>
    <w:rsid w:val="00CA5991"/>
    <w:rsid w:val="00CB02C9"/>
    <w:rsid w:val="00CB4C17"/>
    <w:rsid w:val="00CB56CA"/>
    <w:rsid w:val="00CC426E"/>
    <w:rsid w:val="00CC7BA1"/>
    <w:rsid w:val="00CE1C2B"/>
    <w:rsid w:val="00CE4A01"/>
    <w:rsid w:val="00CF09AC"/>
    <w:rsid w:val="00D16962"/>
    <w:rsid w:val="00D20E3D"/>
    <w:rsid w:val="00D22CF2"/>
    <w:rsid w:val="00D26D54"/>
    <w:rsid w:val="00D42067"/>
    <w:rsid w:val="00D45D45"/>
    <w:rsid w:val="00D51C02"/>
    <w:rsid w:val="00D53EEE"/>
    <w:rsid w:val="00D577F0"/>
    <w:rsid w:val="00D57C59"/>
    <w:rsid w:val="00D57DD0"/>
    <w:rsid w:val="00D63626"/>
    <w:rsid w:val="00D70FA2"/>
    <w:rsid w:val="00D746CE"/>
    <w:rsid w:val="00D825F4"/>
    <w:rsid w:val="00D8707F"/>
    <w:rsid w:val="00D90787"/>
    <w:rsid w:val="00D92242"/>
    <w:rsid w:val="00D93C11"/>
    <w:rsid w:val="00D94BE2"/>
    <w:rsid w:val="00DA6B6C"/>
    <w:rsid w:val="00DA72DF"/>
    <w:rsid w:val="00DB0D84"/>
    <w:rsid w:val="00DB2F29"/>
    <w:rsid w:val="00DB3856"/>
    <w:rsid w:val="00DB3D60"/>
    <w:rsid w:val="00DB4E5C"/>
    <w:rsid w:val="00DB67EE"/>
    <w:rsid w:val="00DC1D47"/>
    <w:rsid w:val="00DD6484"/>
    <w:rsid w:val="00DD7E2C"/>
    <w:rsid w:val="00DE0786"/>
    <w:rsid w:val="00DE27F4"/>
    <w:rsid w:val="00DE2905"/>
    <w:rsid w:val="00DE4B95"/>
    <w:rsid w:val="00DE6E63"/>
    <w:rsid w:val="00DF0170"/>
    <w:rsid w:val="00DF3325"/>
    <w:rsid w:val="00E003D3"/>
    <w:rsid w:val="00E04B32"/>
    <w:rsid w:val="00E04D59"/>
    <w:rsid w:val="00E105A7"/>
    <w:rsid w:val="00E14F8A"/>
    <w:rsid w:val="00E205EA"/>
    <w:rsid w:val="00E218B4"/>
    <w:rsid w:val="00E25A6C"/>
    <w:rsid w:val="00E260EF"/>
    <w:rsid w:val="00E27B98"/>
    <w:rsid w:val="00E4090C"/>
    <w:rsid w:val="00E40948"/>
    <w:rsid w:val="00E416F5"/>
    <w:rsid w:val="00E44301"/>
    <w:rsid w:val="00E44FAC"/>
    <w:rsid w:val="00E539FD"/>
    <w:rsid w:val="00E53B2C"/>
    <w:rsid w:val="00E55CBA"/>
    <w:rsid w:val="00E617E3"/>
    <w:rsid w:val="00E618F3"/>
    <w:rsid w:val="00E63872"/>
    <w:rsid w:val="00E64144"/>
    <w:rsid w:val="00E67DBC"/>
    <w:rsid w:val="00E81EC2"/>
    <w:rsid w:val="00E87504"/>
    <w:rsid w:val="00E93B7B"/>
    <w:rsid w:val="00E94184"/>
    <w:rsid w:val="00E95496"/>
    <w:rsid w:val="00E959EF"/>
    <w:rsid w:val="00E97546"/>
    <w:rsid w:val="00EA2D1C"/>
    <w:rsid w:val="00EA309C"/>
    <w:rsid w:val="00EA44CF"/>
    <w:rsid w:val="00EB27D7"/>
    <w:rsid w:val="00ED05B0"/>
    <w:rsid w:val="00ED6045"/>
    <w:rsid w:val="00EE14BA"/>
    <w:rsid w:val="00EE21FE"/>
    <w:rsid w:val="00EE6BFE"/>
    <w:rsid w:val="00EF0BA0"/>
    <w:rsid w:val="00EF6229"/>
    <w:rsid w:val="00F00A60"/>
    <w:rsid w:val="00F037F1"/>
    <w:rsid w:val="00F06F84"/>
    <w:rsid w:val="00F1307B"/>
    <w:rsid w:val="00F14210"/>
    <w:rsid w:val="00F2593F"/>
    <w:rsid w:val="00F300A5"/>
    <w:rsid w:val="00F30894"/>
    <w:rsid w:val="00F30B54"/>
    <w:rsid w:val="00F31A04"/>
    <w:rsid w:val="00F32DBB"/>
    <w:rsid w:val="00F33CB1"/>
    <w:rsid w:val="00F4197B"/>
    <w:rsid w:val="00F453E7"/>
    <w:rsid w:val="00F511B1"/>
    <w:rsid w:val="00F54380"/>
    <w:rsid w:val="00F658A4"/>
    <w:rsid w:val="00F6652D"/>
    <w:rsid w:val="00F7628F"/>
    <w:rsid w:val="00F81D25"/>
    <w:rsid w:val="00F8290B"/>
    <w:rsid w:val="00F85A9C"/>
    <w:rsid w:val="00F9121B"/>
    <w:rsid w:val="00F92A3A"/>
    <w:rsid w:val="00F9650E"/>
    <w:rsid w:val="00FA2AD7"/>
    <w:rsid w:val="00FA51AB"/>
    <w:rsid w:val="00FA67D5"/>
    <w:rsid w:val="00FA6B4D"/>
    <w:rsid w:val="00FB0EF0"/>
    <w:rsid w:val="00FB1369"/>
    <w:rsid w:val="00FB1F4F"/>
    <w:rsid w:val="00FB28B1"/>
    <w:rsid w:val="00FB33A1"/>
    <w:rsid w:val="00FB525A"/>
    <w:rsid w:val="00FB6D2A"/>
    <w:rsid w:val="00FB7B59"/>
    <w:rsid w:val="00FC11C8"/>
    <w:rsid w:val="00FC33DA"/>
    <w:rsid w:val="00FC3E71"/>
    <w:rsid w:val="00FC7FAB"/>
    <w:rsid w:val="00FD11CC"/>
    <w:rsid w:val="00FD18CA"/>
    <w:rsid w:val="00FD47A0"/>
    <w:rsid w:val="00FE0796"/>
    <w:rsid w:val="00FE2219"/>
    <w:rsid w:val="00FE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2440"/>
  <w15:docId w15:val="{4DA8EB82-93FF-4BF8-A349-E96C7F6A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26E"/>
    <w:pPr>
      <w:spacing w:after="0" w:line="240" w:lineRule="auto"/>
    </w:pPr>
    <w:rPr>
      <w:rFonts w:ascii="CTimesRoman" w:eastAsia="Times New Roman" w:hAnsi="CTimesRoman" w:cs="Times New Roman"/>
      <w:sz w:val="24"/>
      <w:szCs w:val="20"/>
      <w:lang w:val="en-US"/>
    </w:rPr>
  </w:style>
  <w:style w:type="paragraph" w:styleId="Naslov1">
    <w:name w:val="heading 1"/>
    <w:basedOn w:val="Normal"/>
    <w:next w:val="Normal"/>
    <w:link w:val="Naslov1Char"/>
    <w:uiPriority w:val="9"/>
    <w:qFormat/>
    <w:rsid w:val="00FA67D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sr-Cyrl-C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basedOn w:val="Podrazumevanifontpasusa"/>
    <w:uiPriority w:val="99"/>
    <w:unhideWhenUsed/>
    <w:rsid w:val="00FA67D5"/>
    <w:rPr>
      <w:color w:val="0000FF"/>
      <w:u w:val="single"/>
    </w:rPr>
  </w:style>
  <w:style w:type="paragraph" w:styleId="Pasussalistom">
    <w:name w:val="List Paragraph"/>
    <w:basedOn w:val="Normal"/>
    <w:uiPriority w:val="34"/>
    <w:qFormat/>
    <w:rsid w:val="00FA67D5"/>
    <w:pPr>
      <w:spacing w:after="200" w:line="276" w:lineRule="auto"/>
      <w:ind w:left="720"/>
      <w:contextualSpacing/>
    </w:pPr>
    <w:rPr>
      <w:rFonts w:asciiTheme="minorHAnsi" w:eastAsiaTheme="minorHAnsi" w:hAnsiTheme="minorHAnsi" w:cstheme="minorBidi"/>
      <w:sz w:val="22"/>
      <w:szCs w:val="22"/>
      <w:lang w:val="sr-Cyrl-CS"/>
    </w:rPr>
  </w:style>
  <w:style w:type="character" w:customStyle="1" w:styleId="Naslov1Char">
    <w:name w:val="Naslov 1 Char"/>
    <w:basedOn w:val="Podrazumevanifontpasusa"/>
    <w:link w:val="Naslov1"/>
    <w:uiPriority w:val="9"/>
    <w:rsid w:val="00FA67D5"/>
    <w:rPr>
      <w:rFonts w:asciiTheme="majorHAnsi" w:eastAsiaTheme="majorEastAsia" w:hAnsiTheme="majorHAnsi" w:cstheme="majorBidi"/>
      <w:b/>
      <w:bCs/>
      <w:color w:val="365F91" w:themeColor="accent1" w:themeShade="BF"/>
      <w:sz w:val="28"/>
      <w:szCs w:val="28"/>
    </w:rPr>
  </w:style>
  <w:style w:type="paragraph" w:styleId="Bezrazmaka">
    <w:name w:val="No Spacing"/>
    <w:uiPriority w:val="1"/>
    <w:qFormat/>
    <w:rsid w:val="00FA67D5"/>
    <w:pPr>
      <w:spacing w:after="0" w:line="240" w:lineRule="auto"/>
    </w:pPr>
  </w:style>
  <w:style w:type="paragraph" w:styleId="Zaglavljestranice">
    <w:name w:val="header"/>
    <w:basedOn w:val="Normal"/>
    <w:link w:val="ZaglavljestraniceChar"/>
    <w:uiPriority w:val="99"/>
    <w:unhideWhenUsed/>
    <w:rsid w:val="00E539FD"/>
    <w:pPr>
      <w:tabs>
        <w:tab w:val="center" w:pos="4513"/>
        <w:tab w:val="right" w:pos="9026"/>
      </w:tabs>
    </w:pPr>
  </w:style>
  <w:style w:type="character" w:customStyle="1" w:styleId="ZaglavljestraniceChar">
    <w:name w:val="Zaglavlje stranice Char"/>
    <w:basedOn w:val="Podrazumevanifontpasusa"/>
    <w:link w:val="Zaglavljestranice"/>
    <w:uiPriority w:val="99"/>
    <w:rsid w:val="00E539FD"/>
    <w:rPr>
      <w:rFonts w:ascii="CTimesRoman" w:eastAsia="Times New Roman" w:hAnsi="CTimesRoman" w:cs="Times New Roman"/>
      <w:sz w:val="24"/>
      <w:szCs w:val="20"/>
      <w:lang w:val="en-US"/>
    </w:rPr>
  </w:style>
  <w:style w:type="paragraph" w:styleId="Podnojestranice">
    <w:name w:val="footer"/>
    <w:basedOn w:val="Normal"/>
    <w:link w:val="PodnojestraniceChar"/>
    <w:uiPriority w:val="99"/>
    <w:unhideWhenUsed/>
    <w:rsid w:val="00E539FD"/>
    <w:pPr>
      <w:tabs>
        <w:tab w:val="center" w:pos="4513"/>
        <w:tab w:val="right" w:pos="9026"/>
      </w:tabs>
    </w:pPr>
  </w:style>
  <w:style w:type="character" w:customStyle="1" w:styleId="PodnojestraniceChar">
    <w:name w:val="Podnožje stranice Char"/>
    <w:basedOn w:val="Podrazumevanifontpasusa"/>
    <w:link w:val="Podnojestranice"/>
    <w:uiPriority w:val="99"/>
    <w:rsid w:val="00E539FD"/>
    <w:rPr>
      <w:rFonts w:ascii="CTimesRoman" w:eastAsia="Times New Roman" w:hAnsi="CTimesRoman" w:cs="Times New Roman"/>
      <w:sz w:val="24"/>
      <w:szCs w:val="20"/>
      <w:lang w:val="en-US"/>
    </w:rPr>
  </w:style>
  <w:style w:type="character" w:customStyle="1" w:styleId="apple-converted-space">
    <w:name w:val="apple-converted-space"/>
    <w:rsid w:val="00AB7786"/>
  </w:style>
  <w:style w:type="character" w:styleId="Naglaeno">
    <w:name w:val="Strong"/>
    <w:uiPriority w:val="22"/>
    <w:qFormat/>
    <w:rsid w:val="003B266C"/>
    <w:rPr>
      <w:b/>
      <w:bCs/>
    </w:rPr>
  </w:style>
  <w:style w:type="paragraph" w:styleId="Tekstubaloniu">
    <w:name w:val="Balloon Text"/>
    <w:basedOn w:val="Normal"/>
    <w:link w:val="TekstubaloniuChar"/>
    <w:uiPriority w:val="99"/>
    <w:semiHidden/>
    <w:unhideWhenUsed/>
    <w:rsid w:val="00C33414"/>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C33414"/>
    <w:rPr>
      <w:rFonts w:ascii="Tahoma" w:eastAsia="Times New Roman" w:hAnsi="Tahoma" w:cs="Tahoma"/>
      <w:sz w:val="16"/>
      <w:szCs w:val="16"/>
      <w:lang w:val="en-US"/>
    </w:rPr>
  </w:style>
  <w:style w:type="paragraph" w:customStyle="1" w:styleId="1tekst">
    <w:name w:val="_1tekst"/>
    <w:basedOn w:val="Normal"/>
    <w:rsid w:val="00667D42"/>
    <w:pPr>
      <w:ind w:left="375" w:right="375" w:firstLine="240"/>
      <w:jc w:val="both"/>
    </w:pPr>
    <w:rPr>
      <w:rFonts w:ascii="Arial" w:eastAsiaTheme="minorEastAsia" w:hAnsi="Arial" w:cs="Arial"/>
      <w:sz w:val="20"/>
      <w:lang w:val="sr-Cyrl-CS" w:eastAsia="sr-Cyrl-CS"/>
    </w:rPr>
  </w:style>
  <w:style w:type="paragraph" w:customStyle="1" w:styleId="UIKSuslovi">
    <w:name w:val="UIKS_uslovi"/>
    <w:basedOn w:val="Normal"/>
    <w:link w:val="UIKSusloviChar"/>
    <w:autoRedefine/>
    <w:qFormat/>
    <w:rsid w:val="00FC7FAB"/>
    <w:pPr>
      <w:spacing w:after="240"/>
      <w:jc w:val="both"/>
    </w:pPr>
    <w:rPr>
      <w:rFonts w:ascii="Times New Roman" w:eastAsia="Calibri" w:hAnsi="Times New Roman"/>
      <w:bCs/>
      <w:noProof/>
      <w:color w:val="000000"/>
      <w:szCs w:val="24"/>
      <w:lang w:val="sr-Cyrl-CS"/>
    </w:rPr>
  </w:style>
  <w:style w:type="character" w:customStyle="1" w:styleId="UIKSusloviChar">
    <w:name w:val="UIKS_uslovi Char"/>
    <w:link w:val="UIKSuslovi"/>
    <w:rsid w:val="00FC7FAB"/>
    <w:rPr>
      <w:rFonts w:ascii="Times New Roman" w:eastAsia="Calibri" w:hAnsi="Times New Roman" w:cs="Times New Roman"/>
      <w:bCs/>
      <w:noProof/>
      <w:color w:val="000000"/>
      <w:sz w:val="24"/>
      <w:szCs w:val="24"/>
    </w:rPr>
  </w:style>
  <w:style w:type="character" w:styleId="Ispraenahiperveza">
    <w:name w:val="FollowedHyperlink"/>
    <w:basedOn w:val="Podrazumevanifontpasusa"/>
    <w:uiPriority w:val="99"/>
    <w:semiHidden/>
    <w:unhideWhenUsed/>
    <w:rsid w:val="00144C6F"/>
    <w:rPr>
      <w:color w:val="800080" w:themeColor="followedHyperlink"/>
      <w:u w:val="single"/>
    </w:rPr>
  </w:style>
  <w:style w:type="character" w:styleId="Referencakomentara">
    <w:name w:val="annotation reference"/>
    <w:basedOn w:val="Podrazumevanifontpasusa"/>
    <w:uiPriority w:val="99"/>
    <w:semiHidden/>
    <w:unhideWhenUsed/>
    <w:rsid w:val="00256728"/>
    <w:rPr>
      <w:sz w:val="16"/>
      <w:szCs w:val="16"/>
    </w:rPr>
  </w:style>
  <w:style w:type="paragraph" w:styleId="Tekstkomentara">
    <w:name w:val="annotation text"/>
    <w:basedOn w:val="Normal"/>
    <w:link w:val="TekstkomentaraChar"/>
    <w:uiPriority w:val="99"/>
    <w:semiHidden/>
    <w:unhideWhenUsed/>
    <w:rsid w:val="00256728"/>
    <w:rPr>
      <w:sz w:val="20"/>
    </w:rPr>
  </w:style>
  <w:style w:type="character" w:customStyle="1" w:styleId="TekstkomentaraChar">
    <w:name w:val="Tekst komentara Char"/>
    <w:basedOn w:val="Podrazumevanifontpasusa"/>
    <w:link w:val="Tekstkomentara"/>
    <w:uiPriority w:val="99"/>
    <w:semiHidden/>
    <w:rsid w:val="00256728"/>
    <w:rPr>
      <w:rFonts w:ascii="CTimesRoman" w:eastAsia="Times New Roman" w:hAnsi="CTimesRoman" w:cs="Times New Roman"/>
      <w:sz w:val="20"/>
      <w:szCs w:val="20"/>
      <w:lang w:val="en-US"/>
    </w:rPr>
  </w:style>
  <w:style w:type="paragraph" w:styleId="Temakomentara">
    <w:name w:val="annotation subject"/>
    <w:basedOn w:val="Tekstkomentara"/>
    <w:next w:val="Tekstkomentara"/>
    <w:link w:val="TemakomentaraChar"/>
    <w:uiPriority w:val="99"/>
    <w:semiHidden/>
    <w:unhideWhenUsed/>
    <w:rsid w:val="00256728"/>
    <w:rPr>
      <w:b/>
      <w:bCs/>
    </w:rPr>
  </w:style>
  <w:style w:type="character" w:customStyle="1" w:styleId="TemakomentaraChar">
    <w:name w:val="Tema komentara Char"/>
    <w:basedOn w:val="TekstkomentaraChar"/>
    <w:link w:val="Temakomentara"/>
    <w:uiPriority w:val="99"/>
    <w:semiHidden/>
    <w:rsid w:val="00256728"/>
    <w:rPr>
      <w:rFonts w:ascii="CTimesRoman" w:eastAsia="Times New Roman" w:hAnsi="CTimes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9232">
      <w:bodyDiv w:val="1"/>
      <w:marLeft w:val="0"/>
      <w:marRight w:val="0"/>
      <w:marTop w:val="0"/>
      <w:marBottom w:val="0"/>
      <w:divBdr>
        <w:top w:val="none" w:sz="0" w:space="0" w:color="auto"/>
        <w:left w:val="none" w:sz="0" w:space="0" w:color="auto"/>
        <w:bottom w:val="none" w:sz="0" w:space="0" w:color="auto"/>
        <w:right w:val="none" w:sz="0" w:space="0" w:color="auto"/>
      </w:divBdr>
    </w:div>
    <w:div w:id="234366982">
      <w:bodyDiv w:val="1"/>
      <w:marLeft w:val="0"/>
      <w:marRight w:val="0"/>
      <w:marTop w:val="0"/>
      <w:marBottom w:val="0"/>
      <w:divBdr>
        <w:top w:val="none" w:sz="0" w:space="0" w:color="auto"/>
        <w:left w:val="none" w:sz="0" w:space="0" w:color="auto"/>
        <w:bottom w:val="none" w:sz="0" w:space="0" w:color="auto"/>
        <w:right w:val="none" w:sz="0" w:space="0" w:color="auto"/>
      </w:divBdr>
    </w:div>
    <w:div w:id="252863443">
      <w:bodyDiv w:val="1"/>
      <w:marLeft w:val="0"/>
      <w:marRight w:val="0"/>
      <w:marTop w:val="0"/>
      <w:marBottom w:val="0"/>
      <w:divBdr>
        <w:top w:val="none" w:sz="0" w:space="0" w:color="auto"/>
        <w:left w:val="none" w:sz="0" w:space="0" w:color="auto"/>
        <w:bottom w:val="none" w:sz="0" w:space="0" w:color="auto"/>
        <w:right w:val="none" w:sz="0" w:space="0" w:color="auto"/>
      </w:divBdr>
    </w:div>
    <w:div w:id="268775970">
      <w:bodyDiv w:val="1"/>
      <w:marLeft w:val="0"/>
      <w:marRight w:val="0"/>
      <w:marTop w:val="0"/>
      <w:marBottom w:val="0"/>
      <w:divBdr>
        <w:top w:val="none" w:sz="0" w:space="0" w:color="auto"/>
        <w:left w:val="none" w:sz="0" w:space="0" w:color="auto"/>
        <w:bottom w:val="none" w:sz="0" w:space="0" w:color="auto"/>
        <w:right w:val="none" w:sz="0" w:space="0" w:color="auto"/>
      </w:divBdr>
    </w:div>
    <w:div w:id="388648905">
      <w:bodyDiv w:val="1"/>
      <w:marLeft w:val="0"/>
      <w:marRight w:val="0"/>
      <w:marTop w:val="0"/>
      <w:marBottom w:val="0"/>
      <w:divBdr>
        <w:top w:val="none" w:sz="0" w:space="0" w:color="auto"/>
        <w:left w:val="none" w:sz="0" w:space="0" w:color="auto"/>
        <w:bottom w:val="none" w:sz="0" w:space="0" w:color="auto"/>
        <w:right w:val="none" w:sz="0" w:space="0" w:color="auto"/>
      </w:divBdr>
    </w:div>
    <w:div w:id="467627203">
      <w:bodyDiv w:val="1"/>
      <w:marLeft w:val="0"/>
      <w:marRight w:val="0"/>
      <w:marTop w:val="0"/>
      <w:marBottom w:val="0"/>
      <w:divBdr>
        <w:top w:val="none" w:sz="0" w:space="0" w:color="auto"/>
        <w:left w:val="none" w:sz="0" w:space="0" w:color="auto"/>
        <w:bottom w:val="none" w:sz="0" w:space="0" w:color="auto"/>
        <w:right w:val="none" w:sz="0" w:space="0" w:color="auto"/>
      </w:divBdr>
    </w:div>
    <w:div w:id="503859909">
      <w:bodyDiv w:val="1"/>
      <w:marLeft w:val="0"/>
      <w:marRight w:val="0"/>
      <w:marTop w:val="0"/>
      <w:marBottom w:val="0"/>
      <w:divBdr>
        <w:top w:val="none" w:sz="0" w:space="0" w:color="auto"/>
        <w:left w:val="none" w:sz="0" w:space="0" w:color="auto"/>
        <w:bottom w:val="none" w:sz="0" w:space="0" w:color="auto"/>
        <w:right w:val="none" w:sz="0" w:space="0" w:color="auto"/>
      </w:divBdr>
    </w:div>
    <w:div w:id="609896508">
      <w:bodyDiv w:val="1"/>
      <w:marLeft w:val="0"/>
      <w:marRight w:val="0"/>
      <w:marTop w:val="0"/>
      <w:marBottom w:val="0"/>
      <w:divBdr>
        <w:top w:val="none" w:sz="0" w:space="0" w:color="auto"/>
        <w:left w:val="none" w:sz="0" w:space="0" w:color="auto"/>
        <w:bottom w:val="none" w:sz="0" w:space="0" w:color="auto"/>
        <w:right w:val="none" w:sz="0" w:space="0" w:color="auto"/>
      </w:divBdr>
    </w:div>
    <w:div w:id="1451775864">
      <w:bodyDiv w:val="1"/>
      <w:marLeft w:val="0"/>
      <w:marRight w:val="0"/>
      <w:marTop w:val="0"/>
      <w:marBottom w:val="0"/>
      <w:divBdr>
        <w:top w:val="none" w:sz="0" w:space="0" w:color="auto"/>
        <w:left w:val="none" w:sz="0" w:space="0" w:color="auto"/>
        <w:bottom w:val="none" w:sz="0" w:space="0" w:color="auto"/>
        <w:right w:val="none" w:sz="0" w:space="0" w:color="auto"/>
      </w:divBdr>
    </w:div>
    <w:div w:id="1612281387">
      <w:bodyDiv w:val="1"/>
      <w:marLeft w:val="0"/>
      <w:marRight w:val="0"/>
      <w:marTop w:val="0"/>
      <w:marBottom w:val="0"/>
      <w:divBdr>
        <w:top w:val="none" w:sz="0" w:space="0" w:color="auto"/>
        <w:left w:val="none" w:sz="0" w:space="0" w:color="auto"/>
        <w:bottom w:val="none" w:sz="0" w:space="0" w:color="auto"/>
        <w:right w:val="none" w:sz="0" w:space="0" w:color="auto"/>
      </w:divBdr>
    </w:div>
    <w:div w:id="1652440057">
      <w:bodyDiv w:val="1"/>
      <w:marLeft w:val="0"/>
      <w:marRight w:val="0"/>
      <w:marTop w:val="0"/>
      <w:marBottom w:val="0"/>
      <w:divBdr>
        <w:top w:val="none" w:sz="0" w:space="0" w:color="auto"/>
        <w:left w:val="none" w:sz="0" w:space="0" w:color="auto"/>
        <w:bottom w:val="none" w:sz="0" w:space="0" w:color="auto"/>
        <w:right w:val="none" w:sz="0" w:space="0" w:color="auto"/>
      </w:divBdr>
    </w:div>
    <w:div w:id="194754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ravde.gov.rs/konkursi/javni-konkurs-za-popunjavanje-izvrsilackih-radnih-mesta-u-upravi-za-izvrsenje-krivicnih-sankcija-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pravde.gov.rs/" TargetMode="External"/><Relationship Id="rId4" Type="http://schemas.openxmlformats.org/officeDocument/2006/relationships/settings" Target="settings.xml"/><Relationship Id="rId9" Type="http://schemas.openxmlformats.org/officeDocument/2006/relationships/hyperlink" Target="https://mpravde.gov.rs/konkursi/javni-konkurs-za-popunjavanje-izvrsilackih-radnih-mesta-u-upravi-za-izvrsenje-krivicnih-sankcij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6C4D6D-205E-4AC6-860C-261F1717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2018</Words>
  <Characters>11506</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dc:creator>
  <cp:lastModifiedBy>Korisnik</cp:lastModifiedBy>
  <cp:revision>20</cp:revision>
  <cp:lastPrinted>2025-12-08T12:03:00Z</cp:lastPrinted>
  <dcterms:created xsi:type="dcterms:W3CDTF">2026-05-25T07:02:00Z</dcterms:created>
  <dcterms:modified xsi:type="dcterms:W3CDTF">2026-05-25T09:31:00Z</dcterms:modified>
</cp:coreProperties>
</file>